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17AD" w:rsidRDefault="006C17AD" w:rsidP="006C17AD">
      <w:pPr>
        <w:jc w:val="center"/>
        <w:rPr>
          <w:b/>
          <w:color w:val="000000"/>
          <w:sz w:val="26"/>
          <w:szCs w:val="26"/>
        </w:rPr>
      </w:pPr>
      <w:r>
        <w:rPr>
          <w:b/>
          <w:color w:val="000000"/>
          <w:sz w:val="26"/>
          <w:szCs w:val="26"/>
        </w:rPr>
        <w:t xml:space="preserve">Phân tích tiêu chí; thu thập, phân tích, xử lý các thông tin, minh chứng </w:t>
      </w:r>
    </w:p>
    <w:p w:rsidR="006C17AD" w:rsidRDefault="006C17AD" w:rsidP="006C17AD">
      <w:pPr>
        <w:widowControl w:val="0"/>
        <w:tabs>
          <w:tab w:val="left" w:pos="1080"/>
        </w:tabs>
        <w:autoSpaceDE w:val="0"/>
        <w:autoSpaceDN w:val="0"/>
        <w:adjustRightInd w:val="0"/>
        <w:ind w:firstLine="720"/>
        <w:jc w:val="both"/>
        <w:rPr>
          <w:bCs/>
          <w:i/>
          <w:iCs/>
          <w:sz w:val="26"/>
          <w:szCs w:val="26"/>
        </w:rPr>
      </w:pPr>
      <w:r>
        <w:rPr>
          <w:b/>
          <w:bCs/>
          <w:i/>
          <w:iCs/>
          <w:sz w:val="26"/>
          <w:szCs w:val="26"/>
          <w:lang w:val="vi-VN"/>
        </w:rPr>
        <w:t xml:space="preserve">Tiêu chí </w:t>
      </w:r>
      <w:r>
        <w:rPr>
          <w:b/>
          <w:bCs/>
          <w:i/>
          <w:iCs/>
          <w:sz w:val="26"/>
          <w:szCs w:val="26"/>
        </w:rPr>
        <w:t xml:space="preserve">2.7: </w:t>
      </w:r>
      <w:r>
        <w:rPr>
          <w:bCs/>
          <w:i/>
          <w:iCs/>
          <w:sz w:val="26"/>
          <w:szCs w:val="26"/>
          <w:u w:val="single"/>
        </w:rPr>
        <w:t>Tổ chức Đảng</w:t>
      </w:r>
      <w:r>
        <w:rPr>
          <w:bCs/>
          <w:i/>
          <w:iCs/>
          <w:sz w:val="26"/>
          <w:szCs w:val="26"/>
        </w:rPr>
        <w:t xml:space="preserve"> </w:t>
      </w:r>
      <w:r>
        <w:rPr>
          <w:bCs/>
          <w:iCs/>
          <w:sz w:val="26"/>
          <w:szCs w:val="26"/>
        </w:rPr>
        <w:t>trong trường cao đẳng phát huy được</w:t>
      </w:r>
      <w:r>
        <w:rPr>
          <w:bCs/>
          <w:i/>
          <w:iCs/>
          <w:sz w:val="26"/>
          <w:szCs w:val="26"/>
        </w:rPr>
        <w:t xml:space="preserve"> </w:t>
      </w:r>
      <w:r>
        <w:rPr>
          <w:bCs/>
          <w:i/>
          <w:iCs/>
          <w:sz w:val="26"/>
          <w:szCs w:val="26"/>
          <w:u w:val="single"/>
        </w:rPr>
        <w:t>vai trò lãnh đạo</w:t>
      </w:r>
      <w:r>
        <w:rPr>
          <w:bCs/>
          <w:i/>
          <w:iCs/>
          <w:sz w:val="26"/>
          <w:szCs w:val="26"/>
        </w:rPr>
        <w:t xml:space="preserve"> và </w:t>
      </w:r>
      <w:r>
        <w:rPr>
          <w:bCs/>
          <w:iCs/>
          <w:sz w:val="26"/>
          <w:szCs w:val="26"/>
        </w:rPr>
        <w:t>hoạt động</w:t>
      </w:r>
      <w:r>
        <w:rPr>
          <w:bCs/>
          <w:i/>
          <w:iCs/>
          <w:sz w:val="26"/>
          <w:szCs w:val="26"/>
        </w:rPr>
        <w:t xml:space="preserve"> trong khuôn khổ hiến pháp và pháp luật</w:t>
      </w:r>
    </w:p>
    <w:tbl>
      <w:tblPr>
        <w:tblW w:w="486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13"/>
        <w:gridCol w:w="1442"/>
        <w:gridCol w:w="3105"/>
        <w:gridCol w:w="866"/>
        <w:gridCol w:w="1162"/>
        <w:gridCol w:w="1249"/>
      </w:tblGrid>
      <w:tr w:rsidR="006C17AD" w:rsidTr="006C17AD">
        <w:trPr>
          <w:trHeight w:val="20"/>
        </w:trPr>
        <w:tc>
          <w:tcPr>
            <w:tcW w:w="718" w:type="pct"/>
            <w:tcBorders>
              <w:top w:val="single" w:sz="4" w:space="0" w:color="auto"/>
              <w:left w:val="single" w:sz="4" w:space="0" w:color="auto"/>
              <w:bottom w:val="single" w:sz="4" w:space="0" w:color="auto"/>
              <w:right w:val="single" w:sz="4" w:space="0" w:color="auto"/>
            </w:tcBorders>
            <w:vAlign w:val="center"/>
            <w:hideMark/>
          </w:tcPr>
          <w:p w:rsidR="006C17AD" w:rsidRDefault="006C17AD">
            <w:pPr>
              <w:jc w:val="center"/>
              <w:rPr>
                <w:b/>
                <w:color w:val="000000"/>
                <w:sz w:val="26"/>
                <w:szCs w:val="26"/>
              </w:rPr>
            </w:pPr>
            <w:r>
              <w:rPr>
                <w:b/>
                <w:color w:val="000000"/>
                <w:sz w:val="26"/>
                <w:szCs w:val="26"/>
              </w:rPr>
              <w:t>Nghiên cứu</w:t>
            </w:r>
          </w:p>
          <w:p w:rsidR="006C17AD" w:rsidRDefault="006C17AD">
            <w:pPr>
              <w:jc w:val="center"/>
              <w:rPr>
                <w:b/>
                <w:color w:val="000000"/>
                <w:sz w:val="26"/>
                <w:szCs w:val="26"/>
              </w:rPr>
            </w:pPr>
            <w:r>
              <w:rPr>
                <w:b/>
                <w:color w:val="000000"/>
                <w:sz w:val="26"/>
                <w:szCs w:val="26"/>
              </w:rPr>
              <w:t>yêu cầu/nội hàm</w:t>
            </w:r>
          </w:p>
          <w:p w:rsidR="006C17AD" w:rsidRDefault="006C17AD">
            <w:pPr>
              <w:jc w:val="center"/>
              <w:rPr>
                <w:b/>
                <w:color w:val="000000"/>
                <w:sz w:val="26"/>
                <w:szCs w:val="26"/>
              </w:rPr>
            </w:pPr>
            <w:r>
              <w:rPr>
                <w:b/>
                <w:color w:val="000000"/>
                <w:sz w:val="26"/>
                <w:szCs w:val="26"/>
              </w:rPr>
              <w:t>của tiêu chí</w:t>
            </w:r>
          </w:p>
        </w:tc>
        <w:tc>
          <w:tcPr>
            <w:tcW w:w="1559" w:type="pct"/>
            <w:tcBorders>
              <w:top w:val="single" w:sz="4" w:space="0" w:color="auto"/>
              <w:left w:val="single" w:sz="4" w:space="0" w:color="auto"/>
              <w:bottom w:val="single" w:sz="4" w:space="0" w:color="auto"/>
              <w:right w:val="single" w:sz="4" w:space="0" w:color="auto"/>
            </w:tcBorders>
            <w:vAlign w:val="center"/>
            <w:hideMark/>
          </w:tcPr>
          <w:p w:rsidR="006C17AD" w:rsidRDefault="006C17AD">
            <w:pPr>
              <w:jc w:val="center"/>
              <w:rPr>
                <w:b/>
                <w:color w:val="000000"/>
                <w:sz w:val="26"/>
                <w:szCs w:val="26"/>
              </w:rPr>
            </w:pPr>
            <w:r>
              <w:rPr>
                <w:b/>
                <w:color w:val="000000"/>
                <w:sz w:val="26"/>
                <w:szCs w:val="26"/>
              </w:rPr>
              <w:t>Những câu hỏi đặt ra cho tiêu chí (tương ứng với mỗi yêu cầu/nội hàm)</w:t>
            </w:r>
          </w:p>
        </w:tc>
        <w:tc>
          <w:tcPr>
            <w:tcW w:w="1193" w:type="pct"/>
            <w:tcBorders>
              <w:top w:val="single" w:sz="4" w:space="0" w:color="auto"/>
              <w:left w:val="single" w:sz="4" w:space="0" w:color="auto"/>
              <w:bottom w:val="single" w:sz="4" w:space="0" w:color="auto"/>
              <w:right w:val="single" w:sz="4" w:space="0" w:color="auto"/>
            </w:tcBorders>
            <w:vAlign w:val="center"/>
            <w:hideMark/>
          </w:tcPr>
          <w:p w:rsidR="006C17AD" w:rsidRDefault="006C17AD">
            <w:pPr>
              <w:jc w:val="center"/>
              <w:rPr>
                <w:b/>
                <w:color w:val="000000"/>
                <w:sz w:val="26"/>
                <w:szCs w:val="26"/>
              </w:rPr>
            </w:pPr>
            <w:r>
              <w:rPr>
                <w:b/>
                <w:color w:val="000000"/>
                <w:sz w:val="26"/>
                <w:szCs w:val="26"/>
              </w:rPr>
              <w:t>Những TT, MC thể hiện các yêu cầu/nội hàm của tiêu chí cần thu thập</w:t>
            </w:r>
          </w:p>
        </w:tc>
        <w:tc>
          <w:tcPr>
            <w:tcW w:w="412" w:type="pct"/>
            <w:tcBorders>
              <w:top w:val="single" w:sz="4" w:space="0" w:color="auto"/>
              <w:left w:val="single" w:sz="4" w:space="0" w:color="auto"/>
              <w:bottom w:val="single" w:sz="4" w:space="0" w:color="auto"/>
              <w:right w:val="single" w:sz="4" w:space="0" w:color="auto"/>
            </w:tcBorders>
            <w:vAlign w:val="center"/>
            <w:hideMark/>
          </w:tcPr>
          <w:p w:rsidR="006C17AD" w:rsidRDefault="006C17AD">
            <w:pPr>
              <w:jc w:val="center"/>
              <w:rPr>
                <w:b/>
                <w:color w:val="000000"/>
                <w:sz w:val="26"/>
                <w:szCs w:val="26"/>
              </w:rPr>
            </w:pPr>
            <w:r>
              <w:rPr>
                <w:b/>
                <w:color w:val="000000"/>
                <w:sz w:val="26"/>
                <w:szCs w:val="26"/>
              </w:rPr>
              <w:t>Nơi thu thập TT, MC</w:t>
            </w:r>
          </w:p>
        </w:tc>
        <w:tc>
          <w:tcPr>
            <w:tcW w:w="632" w:type="pct"/>
            <w:tcBorders>
              <w:top w:val="single" w:sz="4" w:space="0" w:color="auto"/>
              <w:left w:val="single" w:sz="4" w:space="0" w:color="auto"/>
              <w:bottom w:val="single" w:sz="4" w:space="0" w:color="auto"/>
              <w:right w:val="single" w:sz="4" w:space="0" w:color="auto"/>
            </w:tcBorders>
            <w:vAlign w:val="center"/>
            <w:hideMark/>
          </w:tcPr>
          <w:p w:rsidR="006C17AD" w:rsidRDefault="006C17AD">
            <w:pPr>
              <w:jc w:val="center"/>
              <w:rPr>
                <w:b/>
                <w:color w:val="000000"/>
                <w:sz w:val="26"/>
                <w:szCs w:val="26"/>
              </w:rPr>
            </w:pPr>
            <w:r>
              <w:rPr>
                <w:b/>
                <w:color w:val="000000"/>
                <w:sz w:val="26"/>
                <w:szCs w:val="26"/>
              </w:rPr>
              <w:t>Phương pháp, phương tiện, điều kiện thực hiện thu thập</w:t>
            </w:r>
          </w:p>
        </w:tc>
        <w:tc>
          <w:tcPr>
            <w:tcW w:w="486" w:type="pct"/>
            <w:tcBorders>
              <w:top w:val="single" w:sz="4" w:space="0" w:color="auto"/>
              <w:left w:val="single" w:sz="4" w:space="0" w:color="auto"/>
              <w:bottom w:val="single" w:sz="4" w:space="0" w:color="auto"/>
              <w:right w:val="single" w:sz="4" w:space="0" w:color="auto"/>
            </w:tcBorders>
            <w:vAlign w:val="center"/>
            <w:hideMark/>
          </w:tcPr>
          <w:p w:rsidR="006C17AD" w:rsidRDefault="006C17AD">
            <w:pPr>
              <w:jc w:val="center"/>
              <w:rPr>
                <w:b/>
                <w:color w:val="000000"/>
                <w:sz w:val="26"/>
                <w:szCs w:val="26"/>
              </w:rPr>
            </w:pPr>
            <w:r>
              <w:rPr>
                <w:b/>
                <w:color w:val="000000"/>
                <w:sz w:val="26"/>
                <w:szCs w:val="26"/>
              </w:rPr>
              <w:t>Mã hóa các TT, MC thu thập được</w:t>
            </w:r>
          </w:p>
        </w:tc>
      </w:tr>
      <w:tr w:rsidR="006C17AD" w:rsidTr="006C17AD">
        <w:trPr>
          <w:trHeight w:val="20"/>
        </w:trPr>
        <w:tc>
          <w:tcPr>
            <w:tcW w:w="718" w:type="pct"/>
            <w:tcBorders>
              <w:top w:val="single" w:sz="4" w:space="0" w:color="auto"/>
              <w:left w:val="single" w:sz="4" w:space="0" w:color="auto"/>
              <w:bottom w:val="single" w:sz="4" w:space="0" w:color="auto"/>
              <w:right w:val="single" w:sz="4" w:space="0" w:color="auto"/>
            </w:tcBorders>
          </w:tcPr>
          <w:p w:rsidR="006C17AD" w:rsidRDefault="006C17AD">
            <w:pPr>
              <w:jc w:val="both"/>
              <w:rPr>
                <w:bCs/>
                <w:i/>
                <w:iCs/>
                <w:sz w:val="26"/>
                <w:szCs w:val="26"/>
              </w:rPr>
            </w:pPr>
            <w:r>
              <w:rPr>
                <w:color w:val="000000"/>
                <w:sz w:val="26"/>
                <w:szCs w:val="26"/>
              </w:rPr>
              <w:t>Y/c 1:</w:t>
            </w:r>
            <w:r>
              <w:rPr>
                <w:bCs/>
                <w:i/>
                <w:iCs/>
                <w:sz w:val="26"/>
                <w:szCs w:val="26"/>
                <w:u w:val="single"/>
              </w:rPr>
              <w:t>Tổ chức Đảng</w:t>
            </w:r>
            <w:r>
              <w:rPr>
                <w:bCs/>
                <w:i/>
                <w:iCs/>
                <w:sz w:val="26"/>
                <w:szCs w:val="26"/>
              </w:rPr>
              <w:t xml:space="preserve"> </w:t>
            </w:r>
            <w:r>
              <w:rPr>
                <w:bCs/>
                <w:iCs/>
                <w:sz w:val="26"/>
                <w:szCs w:val="26"/>
              </w:rPr>
              <w:t>trong trường cao đẳng phát huy được</w:t>
            </w:r>
            <w:r>
              <w:rPr>
                <w:bCs/>
                <w:i/>
                <w:iCs/>
                <w:sz w:val="26"/>
                <w:szCs w:val="26"/>
              </w:rPr>
              <w:t xml:space="preserve"> </w:t>
            </w:r>
            <w:r>
              <w:rPr>
                <w:bCs/>
                <w:i/>
                <w:iCs/>
                <w:sz w:val="26"/>
                <w:szCs w:val="26"/>
                <w:u w:val="single"/>
              </w:rPr>
              <w:t>vai trò lãnh đạo</w:t>
            </w:r>
            <w:r>
              <w:rPr>
                <w:bCs/>
                <w:i/>
                <w:iCs/>
                <w:sz w:val="26"/>
                <w:szCs w:val="26"/>
              </w:rPr>
              <w:t xml:space="preserve"> </w:t>
            </w:r>
          </w:p>
          <w:p w:rsidR="006C17AD" w:rsidRDefault="006C17AD">
            <w:pPr>
              <w:jc w:val="both"/>
              <w:rPr>
                <w:bCs/>
                <w:i/>
                <w:iCs/>
                <w:sz w:val="26"/>
                <w:szCs w:val="26"/>
              </w:rPr>
            </w:pPr>
          </w:p>
          <w:p w:rsidR="006C17AD" w:rsidRDefault="006C17AD">
            <w:pPr>
              <w:jc w:val="both"/>
              <w:rPr>
                <w:bCs/>
                <w:i/>
                <w:iCs/>
                <w:sz w:val="26"/>
                <w:szCs w:val="26"/>
              </w:rPr>
            </w:pPr>
          </w:p>
          <w:p w:rsidR="006C17AD" w:rsidRDefault="006C17AD">
            <w:pPr>
              <w:jc w:val="both"/>
              <w:rPr>
                <w:bCs/>
                <w:i/>
                <w:iCs/>
                <w:sz w:val="26"/>
                <w:szCs w:val="26"/>
              </w:rPr>
            </w:pPr>
          </w:p>
          <w:p w:rsidR="006C17AD" w:rsidRDefault="006C17AD">
            <w:pPr>
              <w:jc w:val="both"/>
              <w:rPr>
                <w:bCs/>
                <w:i/>
                <w:iCs/>
                <w:sz w:val="26"/>
                <w:szCs w:val="26"/>
              </w:rPr>
            </w:pPr>
          </w:p>
          <w:p w:rsidR="006C17AD" w:rsidRDefault="006C17AD">
            <w:pPr>
              <w:jc w:val="both"/>
              <w:rPr>
                <w:bCs/>
                <w:i/>
                <w:iCs/>
                <w:sz w:val="26"/>
                <w:szCs w:val="26"/>
              </w:rPr>
            </w:pPr>
          </w:p>
          <w:p w:rsidR="006C17AD" w:rsidRDefault="006C17AD">
            <w:pPr>
              <w:jc w:val="both"/>
              <w:rPr>
                <w:bCs/>
                <w:i/>
                <w:iCs/>
                <w:sz w:val="26"/>
                <w:szCs w:val="26"/>
              </w:rPr>
            </w:pPr>
          </w:p>
          <w:p w:rsidR="006C17AD" w:rsidRDefault="006C17AD">
            <w:pPr>
              <w:jc w:val="both"/>
              <w:rPr>
                <w:bCs/>
                <w:i/>
                <w:iCs/>
                <w:sz w:val="26"/>
                <w:szCs w:val="26"/>
              </w:rPr>
            </w:pPr>
          </w:p>
          <w:p w:rsidR="006C17AD" w:rsidRDefault="006C17AD">
            <w:pPr>
              <w:jc w:val="both"/>
              <w:rPr>
                <w:bCs/>
                <w:i/>
                <w:iCs/>
                <w:sz w:val="26"/>
                <w:szCs w:val="26"/>
              </w:rPr>
            </w:pPr>
          </w:p>
          <w:p w:rsidR="006C17AD" w:rsidRDefault="006C17AD">
            <w:pPr>
              <w:jc w:val="both"/>
              <w:rPr>
                <w:bCs/>
                <w:i/>
                <w:iCs/>
                <w:sz w:val="26"/>
                <w:szCs w:val="26"/>
              </w:rPr>
            </w:pPr>
          </w:p>
          <w:p w:rsidR="006C17AD" w:rsidRDefault="006C17AD">
            <w:pPr>
              <w:jc w:val="both"/>
              <w:rPr>
                <w:bCs/>
                <w:i/>
                <w:iCs/>
                <w:sz w:val="26"/>
                <w:szCs w:val="26"/>
              </w:rPr>
            </w:pPr>
          </w:p>
          <w:p w:rsidR="006C17AD" w:rsidRDefault="006C17AD">
            <w:pPr>
              <w:jc w:val="both"/>
              <w:rPr>
                <w:bCs/>
                <w:i/>
                <w:iCs/>
                <w:sz w:val="26"/>
                <w:szCs w:val="26"/>
              </w:rPr>
            </w:pPr>
          </w:p>
          <w:p w:rsidR="006C17AD" w:rsidRDefault="006C17AD">
            <w:pPr>
              <w:jc w:val="both"/>
              <w:rPr>
                <w:bCs/>
                <w:i/>
                <w:iCs/>
                <w:sz w:val="26"/>
                <w:szCs w:val="26"/>
              </w:rPr>
            </w:pPr>
          </w:p>
          <w:p w:rsidR="006C17AD" w:rsidRDefault="006C17AD">
            <w:pPr>
              <w:jc w:val="both"/>
              <w:rPr>
                <w:bCs/>
                <w:i/>
                <w:iCs/>
                <w:sz w:val="26"/>
                <w:szCs w:val="26"/>
              </w:rPr>
            </w:pPr>
          </w:p>
          <w:p w:rsidR="006C17AD" w:rsidRDefault="006C17AD">
            <w:pPr>
              <w:jc w:val="both"/>
              <w:rPr>
                <w:bCs/>
                <w:i/>
                <w:iCs/>
                <w:sz w:val="26"/>
                <w:szCs w:val="26"/>
              </w:rPr>
            </w:pPr>
          </w:p>
          <w:p w:rsidR="006C17AD" w:rsidRDefault="006C17AD">
            <w:pPr>
              <w:jc w:val="both"/>
              <w:rPr>
                <w:bCs/>
                <w:i/>
                <w:iCs/>
                <w:sz w:val="26"/>
                <w:szCs w:val="26"/>
              </w:rPr>
            </w:pPr>
          </w:p>
          <w:p w:rsidR="006C17AD" w:rsidRDefault="006C17AD">
            <w:pPr>
              <w:jc w:val="both"/>
              <w:rPr>
                <w:bCs/>
                <w:i/>
                <w:iCs/>
                <w:sz w:val="26"/>
                <w:szCs w:val="26"/>
              </w:rPr>
            </w:pPr>
          </w:p>
          <w:p w:rsidR="006C17AD" w:rsidRDefault="006C17AD">
            <w:pPr>
              <w:jc w:val="both"/>
              <w:rPr>
                <w:bCs/>
                <w:i/>
                <w:iCs/>
                <w:sz w:val="26"/>
                <w:szCs w:val="26"/>
              </w:rPr>
            </w:pPr>
          </w:p>
          <w:p w:rsidR="006C17AD" w:rsidRDefault="006C17AD">
            <w:pPr>
              <w:jc w:val="both"/>
              <w:rPr>
                <w:bCs/>
                <w:i/>
                <w:iCs/>
                <w:sz w:val="26"/>
                <w:szCs w:val="26"/>
              </w:rPr>
            </w:pPr>
          </w:p>
          <w:p w:rsidR="006C17AD" w:rsidRDefault="006C17AD">
            <w:pPr>
              <w:jc w:val="both"/>
              <w:rPr>
                <w:bCs/>
                <w:i/>
                <w:iCs/>
                <w:sz w:val="26"/>
                <w:szCs w:val="26"/>
              </w:rPr>
            </w:pPr>
          </w:p>
          <w:p w:rsidR="006C17AD" w:rsidRDefault="006C17AD">
            <w:pPr>
              <w:jc w:val="both"/>
              <w:rPr>
                <w:color w:val="000000"/>
                <w:sz w:val="26"/>
                <w:szCs w:val="26"/>
              </w:rPr>
            </w:pPr>
            <w:r>
              <w:rPr>
                <w:bCs/>
                <w:i/>
                <w:iCs/>
                <w:sz w:val="26"/>
                <w:szCs w:val="26"/>
              </w:rPr>
              <w:t>Y/c2:</w:t>
            </w:r>
            <w:r>
              <w:rPr>
                <w:bCs/>
                <w:iCs/>
                <w:sz w:val="26"/>
                <w:szCs w:val="26"/>
              </w:rPr>
              <w:t>hoạt động</w:t>
            </w:r>
            <w:r>
              <w:rPr>
                <w:bCs/>
                <w:i/>
                <w:iCs/>
                <w:sz w:val="26"/>
                <w:szCs w:val="26"/>
              </w:rPr>
              <w:t xml:space="preserve"> trong khuôn khổ hiến pháp và pháp luật</w:t>
            </w:r>
          </w:p>
        </w:tc>
        <w:tc>
          <w:tcPr>
            <w:tcW w:w="1559" w:type="pct"/>
            <w:tcBorders>
              <w:top w:val="single" w:sz="4" w:space="0" w:color="auto"/>
              <w:left w:val="single" w:sz="4" w:space="0" w:color="auto"/>
              <w:bottom w:val="single" w:sz="4" w:space="0" w:color="auto"/>
              <w:right w:val="single" w:sz="4" w:space="0" w:color="auto"/>
            </w:tcBorders>
            <w:hideMark/>
          </w:tcPr>
          <w:p w:rsidR="006C17AD" w:rsidRDefault="006C17AD">
            <w:pPr>
              <w:spacing w:line="288" w:lineRule="auto"/>
              <w:jc w:val="both"/>
              <w:rPr>
                <w:sz w:val="26"/>
                <w:szCs w:val="26"/>
              </w:rPr>
            </w:pPr>
            <w:r>
              <w:rPr>
                <w:sz w:val="26"/>
                <w:szCs w:val="26"/>
              </w:rPr>
              <w:t>- Các Nghị quyết của Đảng ủy về hoạt động của trường;</w:t>
            </w:r>
          </w:p>
          <w:p w:rsidR="006C17AD" w:rsidRDefault="006C17AD">
            <w:pPr>
              <w:spacing w:line="288" w:lineRule="auto"/>
              <w:jc w:val="both"/>
              <w:rPr>
                <w:sz w:val="26"/>
                <w:szCs w:val="26"/>
              </w:rPr>
            </w:pPr>
            <w:r>
              <w:rPr>
                <w:sz w:val="26"/>
                <w:szCs w:val="26"/>
              </w:rPr>
              <w:t>- Báo cáo sơ kết, tổng kết công tác của Đảng ủy hàng năm;</w:t>
            </w:r>
          </w:p>
          <w:p w:rsidR="006C17AD" w:rsidRDefault="006C17AD">
            <w:pPr>
              <w:spacing w:line="288" w:lineRule="auto"/>
              <w:jc w:val="both"/>
              <w:rPr>
                <w:sz w:val="26"/>
                <w:szCs w:val="26"/>
              </w:rPr>
            </w:pPr>
            <w:r>
              <w:rPr>
                <w:sz w:val="26"/>
                <w:szCs w:val="26"/>
              </w:rPr>
              <w:t>- Báo cáo về số lượng quần chúng được kết nạp đảng hàng năm;</w:t>
            </w:r>
          </w:p>
          <w:p w:rsidR="006C17AD" w:rsidRDefault="006C17AD">
            <w:pPr>
              <w:spacing w:line="288" w:lineRule="auto"/>
              <w:jc w:val="both"/>
              <w:rPr>
                <w:sz w:val="26"/>
                <w:szCs w:val="26"/>
              </w:rPr>
            </w:pPr>
            <w:r>
              <w:rPr>
                <w:sz w:val="26"/>
                <w:szCs w:val="26"/>
              </w:rPr>
              <w:t>- Lịch tiếp cán bộ, nhân viên và giảng viên của cấp ủy trường;</w:t>
            </w:r>
          </w:p>
          <w:p w:rsidR="006C17AD" w:rsidRDefault="006C17AD">
            <w:pPr>
              <w:spacing w:line="288" w:lineRule="auto"/>
              <w:jc w:val="both"/>
              <w:rPr>
                <w:sz w:val="26"/>
                <w:szCs w:val="26"/>
              </w:rPr>
            </w:pPr>
            <w:r>
              <w:rPr>
                <w:sz w:val="26"/>
                <w:szCs w:val="26"/>
              </w:rPr>
              <w:t xml:space="preserve">- Khen thưởng của cấp trên về các hoạt động của Đảng ủy </w:t>
            </w:r>
            <w:r>
              <w:rPr>
                <w:sz w:val="26"/>
                <w:szCs w:val="26"/>
              </w:rPr>
              <w:lastRenderedPageBreak/>
              <w:t>trường;</w:t>
            </w:r>
          </w:p>
          <w:p w:rsidR="006C17AD" w:rsidRDefault="006C17AD">
            <w:pPr>
              <w:spacing w:line="288" w:lineRule="auto"/>
              <w:jc w:val="both"/>
              <w:rPr>
                <w:sz w:val="26"/>
                <w:szCs w:val="26"/>
              </w:rPr>
            </w:pPr>
            <w:r>
              <w:rPr>
                <w:sz w:val="26"/>
                <w:szCs w:val="26"/>
              </w:rPr>
              <w:t>- Các thông tin minh chứng khác</w:t>
            </w:r>
          </w:p>
        </w:tc>
        <w:tc>
          <w:tcPr>
            <w:tcW w:w="1193" w:type="pct"/>
            <w:tcBorders>
              <w:top w:val="single" w:sz="4" w:space="0" w:color="auto"/>
              <w:left w:val="single" w:sz="4" w:space="0" w:color="auto"/>
              <w:bottom w:val="single" w:sz="4" w:space="0" w:color="auto"/>
              <w:right w:val="single" w:sz="4" w:space="0" w:color="auto"/>
            </w:tcBorders>
          </w:tcPr>
          <w:p w:rsidR="006C17AD" w:rsidRDefault="006C17AD">
            <w:pPr>
              <w:spacing w:line="288" w:lineRule="auto"/>
              <w:jc w:val="both"/>
              <w:rPr>
                <w:color w:val="000000"/>
                <w:sz w:val="26"/>
                <w:szCs w:val="26"/>
              </w:rPr>
            </w:pPr>
            <w:r>
              <w:rPr>
                <w:color w:val="000000"/>
                <w:sz w:val="26"/>
                <w:szCs w:val="26"/>
              </w:rPr>
              <w:lastRenderedPageBreak/>
              <w:t>- Quyết định của Đảng ủy sở thành lập Đảng bộ trường CĐKT Lý Tự Trọng;</w:t>
            </w:r>
          </w:p>
          <w:p w:rsidR="006C17AD" w:rsidRDefault="006C17AD">
            <w:pPr>
              <w:spacing w:line="288" w:lineRule="auto"/>
              <w:jc w:val="both"/>
              <w:rPr>
                <w:color w:val="000000"/>
                <w:sz w:val="26"/>
                <w:szCs w:val="26"/>
              </w:rPr>
            </w:pPr>
            <w:r>
              <w:rPr>
                <w:color w:val="000000"/>
                <w:sz w:val="26"/>
                <w:szCs w:val="26"/>
              </w:rPr>
              <w:t>- Quy chế làm việc của BCH Đảng bộ và Quy chế phối hợp với chính quyền;</w:t>
            </w:r>
          </w:p>
          <w:p w:rsidR="006C17AD" w:rsidRDefault="006C17AD">
            <w:pPr>
              <w:spacing w:line="288" w:lineRule="auto"/>
              <w:jc w:val="both"/>
              <w:rPr>
                <w:color w:val="000000"/>
                <w:sz w:val="26"/>
                <w:szCs w:val="26"/>
              </w:rPr>
            </w:pPr>
            <w:r>
              <w:rPr>
                <w:color w:val="000000"/>
                <w:sz w:val="26"/>
                <w:szCs w:val="26"/>
              </w:rPr>
              <w:t>- Quyết định phân công nhiệm vụ thành viên BCH Đảng bộ;</w:t>
            </w:r>
          </w:p>
          <w:p w:rsidR="006C17AD" w:rsidRDefault="006C17AD">
            <w:pPr>
              <w:spacing w:line="288" w:lineRule="auto"/>
              <w:jc w:val="both"/>
              <w:rPr>
                <w:color w:val="000000"/>
                <w:sz w:val="26"/>
                <w:szCs w:val="26"/>
              </w:rPr>
            </w:pPr>
            <w:r>
              <w:rPr>
                <w:color w:val="000000"/>
                <w:sz w:val="26"/>
                <w:szCs w:val="26"/>
              </w:rPr>
              <w:t>- Nghị quyết Đảng bộ, Thông báo của Đảng bộ V/v Tổ chức sinh hoạt Đảng định kỳ hàng  tháng tại các chi bộ trực thuộc.;</w:t>
            </w:r>
          </w:p>
          <w:p w:rsidR="006C17AD" w:rsidRDefault="006C17AD">
            <w:pPr>
              <w:spacing w:line="288" w:lineRule="auto"/>
              <w:jc w:val="both"/>
              <w:rPr>
                <w:color w:val="000000"/>
                <w:sz w:val="26"/>
                <w:szCs w:val="26"/>
              </w:rPr>
            </w:pPr>
            <w:r>
              <w:rPr>
                <w:color w:val="000000"/>
                <w:sz w:val="26"/>
                <w:szCs w:val="26"/>
              </w:rPr>
              <w:t>- Tổng hợp danh sách phát triển đảng từ 2010-2015;</w:t>
            </w:r>
          </w:p>
          <w:p w:rsidR="006C17AD" w:rsidRDefault="006C17AD">
            <w:pPr>
              <w:spacing w:line="288" w:lineRule="auto"/>
              <w:jc w:val="both"/>
              <w:rPr>
                <w:color w:val="000000"/>
                <w:sz w:val="26"/>
                <w:szCs w:val="26"/>
              </w:rPr>
            </w:pPr>
            <w:r>
              <w:rPr>
                <w:color w:val="000000"/>
                <w:sz w:val="26"/>
                <w:szCs w:val="26"/>
              </w:rPr>
              <w:t>- Báo cáo + Danh sách rà soát quy hoạch cấp ủy Đảng bộ;</w:t>
            </w:r>
          </w:p>
          <w:p w:rsidR="006C17AD" w:rsidRDefault="006C17AD">
            <w:pPr>
              <w:spacing w:line="288" w:lineRule="auto"/>
              <w:jc w:val="both"/>
              <w:rPr>
                <w:color w:val="000000"/>
                <w:sz w:val="26"/>
                <w:szCs w:val="26"/>
              </w:rPr>
            </w:pPr>
            <w:r>
              <w:rPr>
                <w:color w:val="000000"/>
                <w:sz w:val="26"/>
                <w:szCs w:val="26"/>
              </w:rPr>
              <w:t>- Quyết định của Đảng ủy sở công nhận Đảng bộ Trường CĐKT Lý Tự Trọng đạt Đảng bộ “TSVM” tiêu biểu;</w:t>
            </w:r>
          </w:p>
          <w:p w:rsidR="006C17AD" w:rsidRDefault="006C17AD">
            <w:pPr>
              <w:spacing w:line="288" w:lineRule="auto"/>
              <w:jc w:val="both"/>
              <w:rPr>
                <w:color w:val="000000"/>
                <w:sz w:val="26"/>
                <w:szCs w:val="26"/>
              </w:rPr>
            </w:pPr>
            <w:r>
              <w:rPr>
                <w:color w:val="000000"/>
                <w:sz w:val="26"/>
                <w:szCs w:val="26"/>
              </w:rPr>
              <w:t xml:space="preserve">- Quyết định của Đảng ủy sở công nhận Đảng bộ Trường CĐKT Lý Tự Trọng đạt Đảng bộ “TSVM” </w:t>
            </w:r>
          </w:p>
          <w:p w:rsidR="006C17AD" w:rsidRDefault="006C17AD">
            <w:pPr>
              <w:spacing w:line="288" w:lineRule="auto"/>
              <w:jc w:val="both"/>
              <w:rPr>
                <w:color w:val="000000"/>
                <w:sz w:val="26"/>
                <w:szCs w:val="26"/>
              </w:rPr>
            </w:pPr>
            <w:r>
              <w:rPr>
                <w:color w:val="000000"/>
                <w:sz w:val="26"/>
                <w:szCs w:val="26"/>
              </w:rPr>
              <w:lastRenderedPageBreak/>
              <w:t>- Quyết định của Đảng ủy sở công nhận Đảng viên thuộc Đảng bộ Trường CĐKT Lý Tự Trọng đạt danh hiệu Đảng viên hoàn thành xuất sắc nhiệm vụ;</w:t>
            </w:r>
          </w:p>
          <w:p w:rsidR="006C17AD" w:rsidRDefault="006C17AD">
            <w:pPr>
              <w:spacing w:line="288" w:lineRule="auto"/>
              <w:jc w:val="both"/>
              <w:rPr>
                <w:color w:val="000000"/>
                <w:sz w:val="26"/>
                <w:szCs w:val="26"/>
              </w:rPr>
            </w:pPr>
            <w:r>
              <w:rPr>
                <w:color w:val="000000"/>
                <w:sz w:val="26"/>
                <w:szCs w:val="26"/>
              </w:rPr>
              <w:t>- Danh sách đối tượng cảm tình đã được Đảng ủy cử đi học lớp nhận thức về Đảng.</w:t>
            </w:r>
          </w:p>
          <w:p w:rsidR="006C17AD" w:rsidRDefault="006C17AD">
            <w:pPr>
              <w:spacing w:line="288" w:lineRule="auto"/>
              <w:jc w:val="both"/>
              <w:rPr>
                <w:color w:val="000000"/>
                <w:sz w:val="26"/>
                <w:szCs w:val="26"/>
              </w:rPr>
            </w:pPr>
          </w:p>
        </w:tc>
        <w:tc>
          <w:tcPr>
            <w:tcW w:w="412" w:type="pct"/>
            <w:tcBorders>
              <w:top w:val="single" w:sz="4" w:space="0" w:color="auto"/>
              <w:left w:val="single" w:sz="4" w:space="0" w:color="auto"/>
              <w:bottom w:val="single" w:sz="4" w:space="0" w:color="auto"/>
              <w:right w:val="single" w:sz="4" w:space="0" w:color="auto"/>
            </w:tcBorders>
          </w:tcPr>
          <w:p w:rsidR="006C17AD" w:rsidRDefault="006C17AD">
            <w:pPr>
              <w:jc w:val="both"/>
              <w:rPr>
                <w:color w:val="000000"/>
                <w:sz w:val="26"/>
                <w:szCs w:val="26"/>
              </w:rPr>
            </w:pPr>
            <w:r>
              <w:rPr>
                <w:color w:val="000000"/>
                <w:sz w:val="26"/>
                <w:szCs w:val="26"/>
              </w:rPr>
              <w:lastRenderedPageBreak/>
              <w:t xml:space="preserve">Hồ sơ lưu trữ Văn phòng Đảng ủy </w:t>
            </w:r>
          </w:p>
          <w:p w:rsidR="006C17AD" w:rsidRDefault="006C17AD">
            <w:pPr>
              <w:jc w:val="both"/>
              <w:rPr>
                <w:color w:val="000000"/>
                <w:sz w:val="26"/>
                <w:szCs w:val="26"/>
              </w:rPr>
            </w:pPr>
          </w:p>
          <w:p w:rsidR="006C17AD" w:rsidRDefault="006C17AD">
            <w:pPr>
              <w:jc w:val="both"/>
              <w:rPr>
                <w:color w:val="000000"/>
                <w:sz w:val="26"/>
                <w:szCs w:val="26"/>
              </w:rPr>
            </w:pPr>
          </w:p>
          <w:p w:rsidR="006C17AD" w:rsidRDefault="006C17AD">
            <w:pPr>
              <w:jc w:val="both"/>
              <w:rPr>
                <w:color w:val="000000"/>
                <w:sz w:val="26"/>
                <w:szCs w:val="26"/>
              </w:rPr>
            </w:pPr>
          </w:p>
          <w:p w:rsidR="006C17AD" w:rsidRDefault="006C17AD">
            <w:pPr>
              <w:jc w:val="both"/>
              <w:rPr>
                <w:color w:val="000000"/>
                <w:sz w:val="26"/>
                <w:szCs w:val="26"/>
              </w:rPr>
            </w:pPr>
          </w:p>
          <w:p w:rsidR="006C17AD" w:rsidRDefault="006C17AD">
            <w:pPr>
              <w:jc w:val="both"/>
              <w:rPr>
                <w:color w:val="000000"/>
                <w:sz w:val="26"/>
                <w:szCs w:val="26"/>
              </w:rPr>
            </w:pPr>
          </w:p>
          <w:p w:rsidR="006C17AD" w:rsidRDefault="006C17AD">
            <w:pPr>
              <w:jc w:val="both"/>
              <w:rPr>
                <w:color w:val="000000"/>
                <w:sz w:val="26"/>
                <w:szCs w:val="26"/>
              </w:rPr>
            </w:pPr>
          </w:p>
          <w:p w:rsidR="006C17AD" w:rsidRDefault="006C17AD">
            <w:pPr>
              <w:jc w:val="both"/>
              <w:rPr>
                <w:color w:val="000000"/>
                <w:sz w:val="26"/>
                <w:szCs w:val="26"/>
              </w:rPr>
            </w:pPr>
          </w:p>
          <w:p w:rsidR="006C17AD" w:rsidRDefault="006C17AD">
            <w:pPr>
              <w:jc w:val="both"/>
              <w:rPr>
                <w:color w:val="000000"/>
                <w:sz w:val="26"/>
                <w:szCs w:val="26"/>
              </w:rPr>
            </w:pPr>
          </w:p>
          <w:p w:rsidR="006C17AD" w:rsidRDefault="006C17AD">
            <w:pPr>
              <w:jc w:val="both"/>
              <w:rPr>
                <w:color w:val="000000"/>
                <w:sz w:val="26"/>
                <w:szCs w:val="26"/>
              </w:rPr>
            </w:pPr>
          </w:p>
          <w:p w:rsidR="006C17AD" w:rsidRDefault="006C17AD">
            <w:pPr>
              <w:jc w:val="both"/>
              <w:rPr>
                <w:color w:val="000000"/>
                <w:sz w:val="26"/>
                <w:szCs w:val="26"/>
              </w:rPr>
            </w:pPr>
          </w:p>
          <w:p w:rsidR="006C17AD" w:rsidRDefault="006C17AD">
            <w:pPr>
              <w:jc w:val="both"/>
              <w:rPr>
                <w:color w:val="000000"/>
                <w:sz w:val="26"/>
                <w:szCs w:val="26"/>
              </w:rPr>
            </w:pPr>
          </w:p>
          <w:p w:rsidR="006C17AD" w:rsidRDefault="006C17AD">
            <w:pPr>
              <w:jc w:val="both"/>
              <w:rPr>
                <w:color w:val="000000"/>
                <w:sz w:val="26"/>
                <w:szCs w:val="26"/>
              </w:rPr>
            </w:pPr>
          </w:p>
          <w:p w:rsidR="006C17AD" w:rsidRDefault="006C17AD">
            <w:pPr>
              <w:jc w:val="both"/>
              <w:rPr>
                <w:color w:val="000000"/>
                <w:sz w:val="26"/>
                <w:szCs w:val="26"/>
              </w:rPr>
            </w:pPr>
          </w:p>
        </w:tc>
        <w:tc>
          <w:tcPr>
            <w:tcW w:w="632" w:type="pct"/>
            <w:tcBorders>
              <w:top w:val="single" w:sz="4" w:space="0" w:color="auto"/>
              <w:left w:val="single" w:sz="4" w:space="0" w:color="auto"/>
              <w:bottom w:val="single" w:sz="4" w:space="0" w:color="auto"/>
              <w:right w:val="single" w:sz="4" w:space="0" w:color="auto"/>
            </w:tcBorders>
          </w:tcPr>
          <w:p w:rsidR="006C17AD" w:rsidRDefault="006C17AD">
            <w:pPr>
              <w:spacing w:line="288" w:lineRule="auto"/>
              <w:jc w:val="both"/>
              <w:rPr>
                <w:color w:val="000000"/>
                <w:sz w:val="26"/>
                <w:szCs w:val="26"/>
              </w:rPr>
            </w:pPr>
            <w:r>
              <w:rPr>
                <w:color w:val="000000"/>
                <w:sz w:val="26"/>
                <w:szCs w:val="26"/>
              </w:rPr>
              <w:t>- Photo toàn bộ/trích lục văn bản lư trữ từ Vp.Đảng bộ</w:t>
            </w:r>
          </w:p>
          <w:p w:rsidR="006C17AD" w:rsidRDefault="006C17AD">
            <w:pPr>
              <w:spacing w:line="288" w:lineRule="auto"/>
              <w:jc w:val="both"/>
              <w:rPr>
                <w:color w:val="000000"/>
                <w:sz w:val="26"/>
                <w:szCs w:val="26"/>
              </w:rPr>
            </w:pPr>
          </w:p>
        </w:tc>
        <w:tc>
          <w:tcPr>
            <w:tcW w:w="486" w:type="pct"/>
            <w:tcBorders>
              <w:top w:val="single" w:sz="4" w:space="0" w:color="auto"/>
              <w:left w:val="single" w:sz="4" w:space="0" w:color="auto"/>
              <w:bottom w:val="single" w:sz="4" w:space="0" w:color="auto"/>
              <w:right w:val="single" w:sz="4" w:space="0" w:color="auto"/>
            </w:tcBorders>
          </w:tcPr>
          <w:p w:rsidR="006C17AD" w:rsidRDefault="006C17AD">
            <w:pPr>
              <w:spacing w:line="288" w:lineRule="auto"/>
              <w:jc w:val="both"/>
              <w:rPr>
                <w:color w:val="000000"/>
                <w:sz w:val="26"/>
                <w:szCs w:val="26"/>
              </w:rPr>
            </w:pPr>
            <w:r>
              <w:rPr>
                <w:color w:val="000000"/>
                <w:sz w:val="26"/>
                <w:szCs w:val="26"/>
              </w:rPr>
              <w:t>H2.2.7.1</w:t>
            </w:r>
          </w:p>
          <w:p w:rsidR="006C17AD" w:rsidRDefault="006C17AD">
            <w:pPr>
              <w:spacing w:line="288" w:lineRule="auto"/>
              <w:jc w:val="both"/>
              <w:rPr>
                <w:color w:val="000000"/>
                <w:sz w:val="26"/>
                <w:szCs w:val="26"/>
              </w:rPr>
            </w:pPr>
          </w:p>
          <w:p w:rsidR="006C17AD" w:rsidRDefault="006C17AD">
            <w:pPr>
              <w:spacing w:line="288" w:lineRule="auto"/>
              <w:jc w:val="both"/>
              <w:rPr>
                <w:color w:val="000000"/>
                <w:sz w:val="26"/>
                <w:szCs w:val="26"/>
              </w:rPr>
            </w:pPr>
          </w:p>
          <w:p w:rsidR="006C17AD" w:rsidRDefault="006C17AD">
            <w:pPr>
              <w:spacing w:line="288" w:lineRule="auto"/>
              <w:jc w:val="both"/>
              <w:rPr>
                <w:color w:val="000000"/>
                <w:sz w:val="26"/>
                <w:szCs w:val="26"/>
              </w:rPr>
            </w:pPr>
            <w:r>
              <w:rPr>
                <w:color w:val="000000"/>
                <w:sz w:val="26"/>
                <w:szCs w:val="26"/>
              </w:rPr>
              <w:t>H2.2.7.2</w:t>
            </w:r>
          </w:p>
          <w:p w:rsidR="006C17AD" w:rsidRDefault="006C17AD">
            <w:pPr>
              <w:jc w:val="both"/>
              <w:rPr>
                <w:bCs/>
                <w:sz w:val="26"/>
                <w:szCs w:val="26"/>
              </w:rPr>
            </w:pPr>
          </w:p>
          <w:p w:rsidR="006C17AD" w:rsidRDefault="006C17AD">
            <w:pPr>
              <w:jc w:val="both"/>
              <w:rPr>
                <w:bCs/>
                <w:sz w:val="26"/>
                <w:szCs w:val="26"/>
              </w:rPr>
            </w:pPr>
          </w:p>
          <w:p w:rsidR="006C17AD" w:rsidRDefault="006C17AD">
            <w:pPr>
              <w:spacing w:line="288" w:lineRule="auto"/>
              <w:jc w:val="both"/>
              <w:rPr>
                <w:color w:val="000000"/>
                <w:sz w:val="26"/>
                <w:szCs w:val="26"/>
              </w:rPr>
            </w:pPr>
          </w:p>
          <w:p w:rsidR="006C17AD" w:rsidRDefault="006C17AD">
            <w:pPr>
              <w:spacing w:line="288" w:lineRule="auto"/>
              <w:jc w:val="both"/>
              <w:rPr>
                <w:color w:val="000000"/>
                <w:sz w:val="26"/>
                <w:szCs w:val="26"/>
              </w:rPr>
            </w:pPr>
            <w:r>
              <w:rPr>
                <w:color w:val="000000"/>
                <w:sz w:val="26"/>
                <w:szCs w:val="26"/>
              </w:rPr>
              <w:t xml:space="preserve"> H2.2.7.3</w:t>
            </w:r>
          </w:p>
          <w:p w:rsidR="006C17AD" w:rsidRDefault="006C17AD">
            <w:pPr>
              <w:jc w:val="both"/>
              <w:rPr>
                <w:bCs/>
                <w:sz w:val="26"/>
                <w:szCs w:val="26"/>
              </w:rPr>
            </w:pPr>
          </w:p>
          <w:p w:rsidR="006C17AD" w:rsidRDefault="006C17AD">
            <w:pPr>
              <w:spacing w:line="288" w:lineRule="auto"/>
              <w:jc w:val="both"/>
              <w:rPr>
                <w:color w:val="000000"/>
                <w:sz w:val="26"/>
                <w:szCs w:val="26"/>
              </w:rPr>
            </w:pPr>
            <w:r>
              <w:rPr>
                <w:color w:val="000000"/>
                <w:sz w:val="26"/>
                <w:szCs w:val="26"/>
              </w:rPr>
              <w:t>H2.2.7.4</w:t>
            </w:r>
          </w:p>
          <w:p w:rsidR="006C17AD" w:rsidRDefault="006C17AD">
            <w:pPr>
              <w:jc w:val="both"/>
              <w:rPr>
                <w:bCs/>
                <w:sz w:val="26"/>
                <w:szCs w:val="26"/>
              </w:rPr>
            </w:pPr>
          </w:p>
          <w:p w:rsidR="006C17AD" w:rsidRDefault="006C17AD">
            <w:pPr>
              <w:jc w:val="both"/>
              <w:rPr>
                <w:bCs/>
                <w:sz w:val="26"/>
                <w:szCs w:val="26"/>
              </w:rPr>
            </w:pPr>
          </w:p>
          <w:p w:rsidR="006C17AD" w:rsidRDefault="006C17AD">
            <w:pPr>
              <w:spacing w:line="288" w:lineRule="auto"/>
              <w:jc w:val="both"/>
              <w:rPr>
                <w:color w:val="000000"/>
                <w:sz w:val="26"/>
                <w:szCs w:val="26"/>
              </w:rPr>
            </w:pPr>
          </w:p>
          <w:p w:rsidR="006C17AD" w:rsidRDefault="006C17AD">
            <w:pPr>
              <w:spacing w:line="288" w:lineRule="auto"/>
              <w:jc w:val="both"/>
              <w:rPr>
                <w:color w:val="000000"/>
                <w:sz w:val="26"/>
                <w:szCs w:val="26"/>
              </w:rPr>
            </w:pPr>
            <w:r>
              <w:rPr>
                <w:color w:val="000000"/>
                <w:sz w:val="26"/>
                <w:szCs w:val="26"/>
              </w:rPr>
              <w:t>H2.2.7.5</w:t>
            </w:r>
          </w:p>
          <w:p w:rsidR="006C17AD" w:rsidRDefault="006C17AD">
            <w:pPr>
              <w:spacing w:line="288" w:lineRule="auto"/>
              <w:jc w:val="both"/>
              <w:rPr>
                <w:color w:val="000000"/>
                <w:sz w:val="26"/>
                <w:szCs w:val="26"/>
              </w:rPr>
            </w:pPr>
          </w:p>
          <w:p w:rsidR="006C17AD" w:rsidRDefault="006C17AD">
            <w:pPr>
              <w:spacing w:line="288" w:lineRule="auto"/>
              <w:jc w:val="both"/>
              <w:rPr>
                <w:color w:val="000000"/>
                <w:sz w:val="26"/>
                <w:szCs w:val="26"/>
              </w:rPr>
            </w:pPr>
            <w:r>
              <w:rPr>
                <w:color w:val="000000"/>
                <w:sz w:val="26"/>
                <w:szCs w:val="26"/>
              </w:rPr>
              <w:t>H2.2.7.6</w:t>
            </w:r>
          </w:p>
          <w:p w:rsidR="006C17AD" w:rsidRDefault="006C17AD">
            <w:pPr>
              <w:jc w:val="both"/>
              <w:rPr>
                <w:bCs/>
                <w:sz w:val="26"/>
                <w:szCs w:val="26"/>
              </w:rPr>
            </w:pPr>
          </w:p>
          <w:p w:rsidR="006C17AD" w:rsidRDefault="006C17AD">
            <w:pPr>
              <w:spacing w:line="288" w:lineRule="auto"/>
              <w:jc w:val="both"/>
              <w:rPr>
                <w:color w:val="000000"/>
                <w:sz w:val="26"/>
                <w:szCs w:val="26"/>
              </w:rPr>
            </w:pPr>
            <w:r>
              <w:rPr>
                <w:color w:val="000000"/>
                <w:sz w:val="26"/>
                <w:szCs w:val="26"/>
              </w:rPr>
              <w:t>H2.2.7.7</w:t>
            </w:r>
          </w:p>
          <w:p w:rsidR="006C17AD" w:rsidRDefault="006C17AD">
            <w:pPr>
              <w:jc w:val="both"/>
              <w:rPr>
                <w:bCs/>
                <w:sz w:val="26"/>
                <w:szCs w:val="26"/>
              </w:rPr>
            </w:pPr>
          </w:p>
          <w:p w:rsidR="006C17AD" w:rsidRDefault="006C17AD">
            <w:pPr>
              <w:jc w:val="both"/>
              <w:rPr>
                <w:bCs/>
                <w:sz w:val="26"/>
                <w:szCs w:val="26"/>
              </w:rPr>
            </w:pPr>
          </w:p>
          <w:p w:rsidR="006C17AD" w:rsidRDefault="006C17AD">
            <w:pPr>
              <w:jc w:val="both"/>
              <w:rPr>
                <w:bCs/>
                <w:sz w:val="26"/>
                <w:szCs w:val="26"/>
              </w:rPr>
            </w:pPr>
          </w:p>
          <w:p w:rsidR="006C17AD" w:rsidRDefault="006C17AD">
            <w:pPr>
              <w:jc w:val="both"/>
              <w:rPr>
                <w:color w:val="000000"/>
                <w:sz w:val="26"/>
                <w:szCs w:val="26"/>
              </w:rPr>
            </w:pPr>
          </w:p>
          <w:p w:rsidR="006C17AD" w:rsidRDefault="006C17AD">
            <w:pPr>
              <w:jc w:val="both"/>
              <w:rPr>
                <w:color w:val="000000"/>
                <w:sz w:val="26"/>
                <w:szCs w:val="26"/>
              </w:rPr>
            </w:pPr>
            <w:r>
              <w:rPr>
                <w:color w:val="000000"/>
                <w:sz w:val="26"/>
                <w:szCs w:val="26"/>
              </w:rPr>
              <w:t>H2.2.7.8</w:t>
            </w:r>
          </w:p>
          <w:p w:rsidR="006C17AD" w:rsidRDefault="006C17AD">
            <w:pPr>
              <w:jc w:val="both"/>
              <w:rPr>
                <w:bCs/>
                <w:sz w:val="26"/>
                <w:szCs w:val="26"/>
              </w:rPr>
            </w:pPr>
          </w:p>
          <w:p w:rsidR="006C17AD" w:rsidRDefault="006C17AD">
            <w:pPr>
              <w:jc w:val="both"/>
              <w:rPr>
                <w:bCs/>
                <w:sz w:val="26"/>
                <w:szCs w:val="26"/>
              </w:rPr>
            </w:pPr>
          </w:p>
          <w:p w:rsidR="006C17AD" w:rsidRDefault="006C17AD">
            <w:pPr>
              <w:jc w:val="both"/>
              <w:rPr>
                <w:bCs/>
                <w:sz w:val="26"/>
                <w:szCs w:val="26"/>
              </w:rPr>
            </w:pPr>
          </w:p>
          <w:p w:rsidR="006C17AD" w:rsidRDefault="006C17AD">
            <w:pPr>
              <w:jc w:val="both"/>
              <w:rPr>
                <w:color w:val="000000"/>
                <w:sz w:val="26"/>
                <w:szCs w:val="26"/>
              </w:rPr>
            </w:pPr>
          </w:p>
          <w:p w:rsidR="006C17AD" w:rsidRDefault="006C17AD">
            <w:pPr>
              <w:jc w:val="both"/>
              <w:rPr>
                <w:color w:val="000000"/>
                <w:sz w:val="26"/>
                <w:szCs w:val="26"/>
              </w:rPr>
            </w:pPr>
            <w:r>
              <w:rPr>
                <w:color w:val="000000"/>
                <w:sz w:val="26"/>
                <w:szCs w:val="26"/>
              </w:rPr>
              <w:t>H2.2.7.9</w:t>
            </w:r>
          </w:p>
          <w:p w:rsidR="006C17AD" w:rsidRDefault="006C17AD">
            <w:pPr>
              <w:jc w:val="both"/>
              <w:rPr>
                <w:bCs/>
                <w:sz w:val="26"/>
                <w:szCs w:val="26"/>
              </w:rPr>
            </w:pPr>
          </w:p>
          <w:p w:rsidR="006C17AD" w:rsidRDefault="006C17AD">
            <w:pPr>
              <w:jc w:val="both"/>
              <w:rPr>
                <w:bCs/>
                <w:sz w:val="26"/>
                <w:szCs w:val="26"/>
              </w:rPr>
            </w:pPr>
          </w:p>
          <w:p w:rsidR="006C17AD" w:rsidRDefault="006C17AD">
            <w:pPr>
              <w:jc w:val="both"/>
              <w:rPr>
                <w:bCs/>
                <w:sz w:val="26"/>
                <w:szCs w:val="26"/>
              </w:rPr>
            </w:pPr>
          </w:p>
          <w:p w:rsidR="006C17AD" w:rsidRDefault="006C17AD">
            <w:pPr>
              <w:jc w:val="both"/>
              <w:rPr>
                <w:bCs/>
                <w:sz w:val="26"/>
                <w:szCs w:val="26"/>
              </w:rPr>
            </w:pPr>
          </w:p>
          <w:p w:rsidR="006C17AD" w:rsidRDefault="006C17AD">
            <w:pPr>
              <w:jc w:val="both"/>
              <w:rPr>
                <w:bCs/>
                <w:sz w:val="26"/>
                <w:szCs w:val="26"/>
              </w:rPr>
            </w:pPr>
          </w:p>
          <w:p w:rsidR="006C17AD" w:rsidRDefault="006C17AD">
            <w:pPr>
              <w:jc w:val="both"/>
              <w:rPr>
                <w:bCs/>
                <w:sz w:val="26"/>
                <w:szCs w:val="26"/>
              </w:rPr>
            </w:pPr>
            <w:r>
              <w:rPr>
                <w:color w:val="000000"/>
                <w:sz w:val="26"/>
                <w:szCs w:val="26"/>
              </w:rPr>
              <w:t>H2.2.7.10</w:t>
            </w:r>
          </w:p>
        </w:tc>
      </w:tr>
      <w:tr w:rsidR="006C17AD" w:rsidTr="006C17AD">
        <w:trPr>
          <w:trHeight w:val="20"/>
        </w:trPr>
        <w:tc>
          <w:tcPr>
            <w:tcW w:w="718" w:type="pct"/>
            <w:tcBorders>
              <w:top w:val="single" w:sz="4" w:space="0" w:color="auto"/>
              <w:left w:val="single" w:sz="4" w:space="0" w:color="auto"/>
              <w:bottom w:val="single" w:sz="4" w:space="0" w:color="auto"/>
              <w:right w:val="single" w:sz="4" w:space="0" w:color="auto"/>
            </w:tcBorders>
          </w:tcPr>
          <w:p w:rsidR="006C17AD" w:rsidRDefault="006C17AD">
            <w:pPr>
              <w:jc w:val="both"/>
              <w:rPr>
                <w:bCs/>
                <w:i/>
                <w:sz w:val="26"/>
                <w:szCs w:val="26"/>
              </w:rPr>
            </w:pPr>
          </w:p>
        </w:tc>
        <w:tc>
          <w:tcPr>
            <w:tcW w:w="1559" w:type="pct"/>
            <w:tcBorders>
              <w:top w:val="single" w:sz="4" w:space="0" w:color="auto"/>
              <w:left w:val="single" w:sz="4" w:space="0" w:color="auto"/>
              <w:bottom w:val="single" w:sz="4" w:space="0" w:color="auto"/>
              <w:right w:val="single" w:sz="4" w:space="0" w:color="auto"/>
            </w:tcBorders>
          </w:tcPr>
          <w:p w:rsidR="006C17AD" w:rsidRDefault="006C17AD">
            <w:pPr>
              <w:spacing w:line="288" w:lineRule="auto"/>
              <w:jc w:val="both"/>
              <w:rPr>
                <w:sz w:val="26"/>
                <w:szCs w:val="26"/>
              </w:rPr>
            </w:pPr>
          </w:p>
        </w:tc>
        <w:tc>
          <w:tcPr>
            <w:tcW w:w="1193" w:type="pct"/>
            <w:tcBorders>
              <w:top w:val="single" w:sz="4" w:space="0" w:color="auto"/>
              <w:left w:val="single" w:sz="4" w:space="0" w:color="auto"/>
              <w:bottom w:val="single" w:sz="4" w:space="0" w:color="auto"/>
              <w:right w:val="single" w:sz="4" w:space="0" w:color="auto"/>
            </w:tcBorders>
            <w:hideMark/>
          </w:tcPr>
          <w:p w:rsidR="006C17AD" w:rsidRDefault="006C17AD">
            <w:pPr>
              <w:spacing w:line="288" w:lineRule="auto"/>
              <w:jc w:val="both"/>
              <w:rPr>
                <w:color w:val="000000"/>
                <w:sz w:val="26"/>
                <w:szCs w:val="26"/>
              </w:rPr>
            </w:pPr>
            <w:r>
              <w:rPr>
                <w:color w:val="000000"/>
                <w:sz w:val="26"/>
                <w:szCs w:val="26"/>
              </w:rPr>
              <w:t>- Báo cáo tổng kết, phương hướng nhiệm vụ nhiệm kỳ 2010-2015</w:t>
            </w:r>
          </w:p>
        </w:tc>
        <w:tc>
          <w:tcPr>
            <w:tcW w:w="412" w:type="pct"/>
            <w:tcBorders>
              <w:top w:val="single" w:sz="4" w:space="0" w:color="auto"/>
              <w:left w:val="single" w:sz="4" w:space="0" w:color="auto"/>
              <w:bottom w:val="single" w:sz="4" w:space="0" w:color="auto"/>
              <w:right w:val="single" w:sz="4" w:space="0" w:color="auto"/>
            </w:tcBorders>
          </w:tcPr>
          <w:p w:rsidR="006C17AD" w:rsidRDefault="006C17AD">
            <w:pPr>
              <w:jc w:val="both"/>
              <w:rPr>
                <w:color w:val="000000"/>
                <w:sz w:val="26"/>
                <w:szCs w:val="26"/>
              </w:rPr>
            </w:pPr>
          </w:p>
        </w:tc>
        <w:tc>
          <w:tcPr>
            <w:tcW w:w="632" w:type="pct"/>
            <w:tcBorders>
              <w:top w:val="single" w:sz="4" w:space="0" w:color="auto"/>
              <w:left w:val="single" w:sz="4" w:space="0" w:color="auto"/>
              <w:bottom w:val="single" w:sz="4" w:space="0" w:color="auto"/>
              <w:right w:val="single" w:sz="4" w:space="0" w:color="auto"/>
            </w:tcBorders>
          </w:tcPr>
          <w:p w:rsidR="006C17AD" w:rsidRDefault="006C17AD">
            <w:pPr>
              <w:spacing w:line="288" w:lineRule="auto"/>
              <w:jc w:val="both"/>
              <w:rPr>
                <w:color w:val="000000"/>
                <w:sz w:val="26"/>
                <w:szCs w:val="26"/>
              </w:rPr>
            </w:pPr>
          </w:p>
        </w:tc>
        <w:tc>
          <w:tcPr>
            <w:tcW w:w="486" w:type="pct"/>
            <w:tcBorders>
              <w:top w:val="single" w:sz="4" w:space="0" w:color="auto"/>
              <w:left w:val="single" w:sz="4" w:space="0" w:color="auto"/>
              <w:bottom w:val="single" w:sz="4" w:space="0" w:color="auto"/>
              <w:right w:val="single" w:sz="4" w:space="0" w:color="auto"/>
            </w:tcBorders>
            <w:hideMark/>
          </w:tcPr>
          <w:p w:rsidR="006C17AD" w:rsidRDefault="006C17AD">
            <w:pPr>
              <w:spacing w:line="288" w:lineRule="auto"/>
              <w:jc w:val="both"/>
              <w:rPr>
                <w:color w:val="000000"/>
                <w:sz w:val="26"/>
                <w:szCs w:val="26"/>
              </w:rPr>
            </w:pPr>
            <w:r>
              <w:rPr>
                <w:color w:val="000000"/>
                <w:sz w:val="26"/>
                <w:szCs w:val="26"/>
              </w:rPr>
              <w:t>H2.2.7.11</w:t>
            </w:r>
          </w:p>
        </w:tc>
      </w:tr>
      <w:tr w:rsidR="006C17AD" w:rsidTr="006C17AD">
        <w:trPr>
          <w:trHeight w:val="20"/>
        </w:trPr>
        <w:tc>
          <w:tcPr>
            <w:tcW w:w="718" w:type="pct"/>
            <w:tcBorders>
              <w:top w:val="single" w:sz="4" w:space="0" w:color="auto"/>
              <w:left w:val="single" w:sz="4" w:space="0" w:color="auto"/>
              <w:bottom w:val="single" w:sz="4" w:space="0" w:color="auto"/>
              <w:right w:val="single" w:sz="4" w:space="0" w:color="auto"/>
            </w:tcBorders>
          </w:tcPr>
          <w:p w:rsidR="006C17AD" w:rsidRDefault="006C17AD">
            <w:pPr>
              <w:jc w:val="both"/>
              <w:rPr>
                <w:bCs/>
                <w:i/>
                <w:sz w:val="26"/>
                <w:szCs w:val="26"/>
              </w:rPr>
            </w:pPr>
          </w:p>
        </w:tc>
        <w:tc>
          <w:tcPr>
            <w:tcW w:w="1559" w:type="pct"/>
            <w:tcBorders>
              <w:top w:val="single" w:sz="4" w:space="0" w:color="auto"/>
              <w:left w:val="single" w:sz="4" w:space="0" w:color="auto"/>
              <w:bottom w:val="single" w:sz="4" w:space="0" w:color="auto"/>
              <w:right w:val="single" w:sz="4" w:space="0" w:color="auto"/>
            </w:tcBorders>
          </w:tcPr>
          <w:p w:rsidR="006C17AD" w:rsidRDefault="006C17AD">
            <w:pPr>
              <w:spacing w:line="288" w:lineRule="auto"/>
              <w:jc w:val="both"/>
              <w:rPr>
                <w:sz w:val="26"/>
                <w:szCs w:val="26"/>
              </w:rPr>
            </w:pPr>
          </w:p>
        </w:tc>
        <w:tc>
          <w:tcPr>
            <w:tcW w:w="1193" w:type="pct"/>
            <w:tcBorders>
              <w:top w:val="single" w:sz="4" w:space="0" w:color="auto"/>
              <w:left w:val="single" w:sz="4" w:space="0" w:color="auto"/>
              <w:bottom w:val="single" w:sz="4" w:space="0" w:color="auto"/>
              <w:right w:val="single" w:sz="4" w:space="0" w:color="auto"/>
            </w:tcBorders>
            <w:hideMark/>
          </w:tcPr>
          <w:p w:rsidR="006C17AD" w:rsidRDefault="006C17AD">
            <w:pPr>
              <w:spacing w:line="288" w:lineRule="auto"/>
              <w:jc w:val="both"/>
              <w:rPr>
                <w:color w:val="000000"/>
                <w:sz w:val="26"/>
                <w:szCs w:val="26"/>
              </w:rPr>
            </w:pPr>
            <w:r>
              <w:rPr>
                <w:color w:val="000000"/>
                <w:sz w:val="26"/>
                <w:szCs w:val="26"/>
              </w:rPr>
              <w:t>- Báo cáo công tác dân vận và công tác quy chế dân chủ cơ sở năm 2010;2011;2012;2013;2014</w:t>
            </w:r>
          </w:p>
        </w:tc>
        <w:tc>
          <w:tcPr>
            <w:tcW w:w="412" w:type="pct"/>
            <w:tcBorders>
              <w:top w:val="single" w:sz="4" w:space="0" w:color="auto"/>
              <w:left w:val="single" w:sz="4" w:space="0" w:color="auto"/>
              <w:bottom w:val="single" w:sz="4" w:space="0" w:color="auto"/>
              <w:right w:val="single" w:sz="4" w:space="0" w:color="auto"/>
            </w:tcBorders>
          </w:tcPr>
          <w:p w:rsidR="006C17AD" w:rsidRDefault="006C17AD">
            <w:pPr>
              <w:jc w:val="both"/>
              <w:rPr>
                <w:color w:val="000000"/>
                <w:sz w:val="26"/>
                <w:szCs w:val="26"/>
              </w:rPr>
            </w:pPr>
          </w:p>
        </w:tc>
        <w:tc>
          <w:tcPr>
            <w:tcW w:w="632" w:type="pct"/>
            <w:tcBorders>
              <w:top w:val="single" w:sz="4" w:space="0" w:color="auto"/>
              <w:left w:val="single" w:sz="4" w:space="0" w:color="auto"/>
              <w:bottom w:val="single" w:sz="4" w:space="0" w:color="auto"/>
              <w:right w:val="single" w:sz="4" w:space="0" w:color="auto"/>
            </w:tcBorders>
          </w:tcPr>
          <w:p w:rsidR="006C17AD" w:rsidRDefault="006C17AD">
            <w:pPr>
              <w:spacing w:line="288" w:lineRule="auto"/>
              <w:jc w:val="both"/>
              <w:rPr>
                <w:color w:val="000000"/>
                <w:sz w:val="26"/>
                <w:szCs w:val="26"/>
              </w:rPr>
            </w:pPr>
          </w:p>
        </w:tc>
        <w:tc>
          <w:tcPr>
            <w:tcW w:w="486" w:type="pct"/>
            <w:tcBorders>
              <w:top w:val="single" w:sz="4" w:space="0" w:color="auto"/>
              <w:left w:val="single" w:sz="4" w:space="0" w:color="auto"/>
              <w:bottom w:val="single" w:sz="4" w:space="0" w:color="auto"/>
              <w:right w:val="single" w:sz="4" w:space="0" w:color="auto"/>
            </w:tcBorders>
            <w:hideMark/>
          </w:tcPr>
          <w:p w:rsidR="006C17AD" w:rsidRDefault="006C17AD">
            <w:pPr>
              <w:spacing w:line="288" w:lineRule="auto"/>
              <w:jc w:val="both"/>
              <w:rPr>
                <w:color w:val="000000"/>
                <w:sz w:val="26"/>
                <w:szCs w:val="26"/>
              </w:rPr>
            </w:pPr>
            <w:r>
              <w:rPr>
                <w:color w:val="000000"/>
                <w:sz w:val="26"/>
                <w:szCs w:val="26"/>
              </w:rPr>
              <w:t>H2.2.7.12</w:t>
            </w:r>
          </w:p>
        </w:tc>
      </w:tr>
      <w:tr w:rsidR="006C17AD" w:rsidTr="006C17AD">
        <w:trPr>
          <w:trHeight w:val="20"/>
        </w:trPr>
        <w:tc>
          <w:tcPr>
            <w:tcW w:w="718" w:type="pct"/>
            <w:tcBorders>
              <w:top w:val="single" w:sz="4" w:space="0" w:color="auto"/>
              <w:left w:val="single" w:sz="4" w:space="0" w:color="auto"/>
              <w:bottom w:val="single" w:sz="4" w:space="0" w:color="auto"/>
              <w:right w:val="single" w:sz="4" w:space="0" w:color="auto"/>
            </w:tcBorders>
          </w:tcPr>
          <w:p w:rsidR="006C17AD" w:rsidRDefault="006C17AD">
            <w:pPr>
              <w:jc w:val="both"/>
              <w:rPr>
                <w:bCs/>
                <w:i/>
                <w:sz w:val="26"/>
                <w:szCs w:val="26"/>
              </w:rPr>
            </w:pPr>
          </w:p>
        </w:tc>
        <w:tc>
          <w:tcPr>
            <w:tcW w:w="1559" w:type="pct"/>
            <w:tcBorders>
              <w:top w:val="single" w:sz="4" w:space="0" w:color="auto"/>
              <w:left w:val="single" w:sz="4" w:space="0" w:color="auto"/>
              <w:bottom w:val="single" w:sz="4" w:space="0" w:color="auto"/>
              <w:right w:val="single" w:sz="4" w:space="0" w:color="auto"/>
            </w:tcBorders>
          </w:tcPr>
          <w:p w:rsidR="006C17AD" w:rsidRDefault="006C17AD">
            <w:pPr>
              <w:spacing w:line="288" w:lineRule="auto"/>
              <w:jc w:val="both"/>
              <w:rPr>
                <w:sz w:val="26"/>
                <w:szCs w:val="26"/>
              </w:rPr>
            </w:pPr>
          </w:p>
        </w:tc>
        <w:tc>
          <w:tcPr>
            <w:tcW w:w="1193" w:type="pct"/>
            <w:tcBorders>
              <w:top w:val="single" w:sz="4" w:space="0" w:color="auto"/>
              <w:left w:val="single" w:sz="4" w:space="0" w:color="auto"/>
              <w:bottom w:val="single" w:sz="4" w:space="0" w:color="auto"/>
              <w:right w:val="single" w:sz="4" w:space="0" w:color="auto"/>
            </w:tcBorders>
            <w:hideMark/>
          </w:tcPr>
          <w:p w:rsidR="006C17AD" w:rsidRDefault="006C17AD">
            <w:pPr>
              <w:spacing w:line="288" w:lineRule="auto"/>
              <w:jc w:val="both"/>
              <w:rPr>
                <w:color w:val="000000"/>
                <w:sz w:val="26"/>
                <w:szCs w:val="26"/>
              </w:rPr>
            </w:pPr>
            <w:r>
              <w:rPr>
                <w:color w:val="000000"/>
                <w:sz w:val="26"/>
                <w:szCs w:val="26"/>
              </w:rPr>
              <w:t>- Báo cáo kiểm điểm đánh giá chất lượng cơ sở Đảng năm 2010;2011;2012;2013;2014</w:t>
            </w:r>
          </w:p>
        </w:tc>
        <w:tc>
          <w:tcPr>
            <w:tcW w:w="412" w:type="pct"/>
            <w:tcBorders>
              <w:top w:val="single" w:sz="4" w:space="0" w:color="auto"/>
              <w:left w:val="single" w:sz="4" w:space="0" w:color="auto"/>
              <w:bottom w:val="single" w:sz="4" w:space="0" w:color="auto"/>
              <w:right w:val="single" w:sz="4" w:space="0" w:color="auto"/>
            </w:tcBorders>
          </w:tcPr>
          <w:p w:rsidR="006C17AD" w:rsidRDefault="006C17AD">
            <w:pPr>
              <w:jc w:val="both"/>
              <w:rPr>
                <w:color w:val="000000"/>
                <w:sz w:val="26"/>
                <w:szCs w:val="26"/>
              </w:rPr>
            </w:pPr>
          </w:p>
        </w:tc>
        <w:tc>
          <w:tcPr>
            <w:tcW w:w="632" w:type="pct"/>
            <w:tcBorders>
              <w:top w:val="single" w:sz="4" w:space="0" w:color="auto"/>
              <w:left w:val="single" w:sz="4" w:space="0" w:color="auto"/>
              <w:bottom w:val="single" w:sz="4" w:space="0" w:color="auto"/>
              <w:right w:val="single" w:sz="4" w:space="0" w:color="auto"/>
            </w:tcBorders>
          </w:tcPr>
          <w:p w:rsidR="006C17AD" w:rsidRDefault="006C17AD">
            <w:pPr>
              <w:spacing w:line="288" w:lineRule="auto"/>
              <w:jc w:val="both"/>
              <w:rPr>
                <w:color w:val="000000"/>
                <w:sz w:val="26"/>
                <w:szCs w:val="26"/>
              </w:rPr>
            </w:pPr>
          </w:p>
        </w:tc>
        <w:tc>
          <w:tcPr>
            <w:tcW w:w="486" w:type="pct"/>
            <w:tcBorders>
              <w:top w:val="single" w:sz="4" w:space="0" w:color="auto"/>
              <w:left w:val="single" w:sz="4" w:space="0" w:color="auto"/>
              <w:bottom w:val="single" w:sz="4" w:space="0" w:color="auto"/>
              <w:right w:val="single" w:sz="4" w:space="0" w:color="auto"/>
            </w:tcBorders>
            <w:hideMark/>
          </w:tcPr>
          <w:p w:rsidR="006C17AD" w:rsidRDefault="006C17AD">
            <w:pPr>
              <w:spacing w:line="288" w:lineRule="auto"/>
              <w:jc w:val="both"/>
              <w:rPr>
                <w:color w:val="000000"/>
                <w:sz w:val="26"/>
                <w:szCs w:val="26"/>
              </w:rPr>
            </w:pPr>
            <w:r>
              <w:rPr>
                <w:color w:val="000000"/>
                <w:sz w:val="26"/>
                <w:szCs w:val="26"/>
              </w:rPr>
              <w:t>H2.2.7.13</w:t>
            </w:r>
          </w:p>
        </w:tc>
      </w:tr>
    </w:tbl>
    <w:p w:rsidR="006C17AD" w:rsidRDefault="006C17AD" w:rsidP="006C17AD">
      <w:pPr>
        <w:pStyle w:val="Title"/>
        <w:rPr>
          <w:rFonts w:ascii="Times New Roman" w:hAnsi="Times New Roman"/>
          <w:b/>
          <w:color w:val="000000"/>
          <w:sz w:val="26"/>
          <w:szCs w:val="26"/>
        </w:rPr>
      </w:pPr>
    </w:p>
    <w:p w:rsidR="006C17AD" w:rsidRDefault="006C17AD" w:rsidP="006C17AD">
      <w:pPr>
        <w:pStyle w:val="Title"/>
        <w:rPr>
          <w:rFonts w:ascii="Times New Roman" w:hAnsi="Times New Roman"/>
          <w:b/>
          <w:color w:val="000000"/>
          <w:sz w:val="26"/>
          <w:szCs w:val="26"/>
        </w:rPr>
      </w:pPr>
    </w:p>
    <w:p w:rsidR="006C17AD" w:rsidRDefault="006C17AD" w:rsidP="006C17AD">
      <w:pPr>
        <w:pStyle w:val="Title"/>
        <w:rPr>
          <w:rFonts w:ascii="Times New Roman" w:hAnsi="Times New Roman"/>
          <w:b/>
          <w:color w:val="000000"/>
          <w:sz w:val="26"/>
          <w:szCs w:val="26"/>
        </w:rPr>
      </w:pPr>
    </w:p>
    <w:p w:rsidR="006C17AD" w:rsidRDefault="006C17AD" w:rsidP="006C17AD">
      <w:pPr>
        <w:pStyle w:val="Title"/>
        <w:rPr>
          <w:rFonts w:ascii="Times New Roman" w:hAnsi="Times New Roman"/>
          <w:b/>
          <w:color w:val="000000"/>
          <w:sz w:val="26"/>
          <w:szCs w:val="26"/>
        </w:rPr>
      </w:pPr>
    </w:p>
    <w:p w:rsidR="006C17AD" w:rsidRDefault="006C17AD" w:rsidP="006C17AD">
      <w:pPr>
        <w:pStyle w:val="Title"/>
        <w:rPr>
          <w:rFonts w:ascii="Times New Roman" w:hAnsi="Times New Roman"/>
          <w:b/>
          <w:color w:val="000000"/>
          <w:sz w:val="26"/>
          <w:szCs w:val="26"/>
        </w:rPr>
      </w:pPr>
    </w:p>
    <w:p w:rsidR="006C17AD" w:rsidRDefault="006C17AD" w:rsidP="006C17AD">
      <w:pPr>
        <w:pStyle w:val="Title"/>
        <w:rPr>
          <w:rFonts w:ascii="Times New Roman" w:hAnsi="Times New Roman"/>
          <w:b/>
          <w:color w:val="000000"/>
          <w:sz w:val="26"/>
          <w:szCs w:val="26"/>
        </w:rPr>
      </w:pPr>
    </w:p>
    <w:p w:rsidR="006C17AD" w:rsidRDefault="006C17AD" w:rsidP="006C17AD">
      <w:pPr>
        <w:pStyle w:val="Title"/>
        <w:rPr>
          <w:rFonts w:ascii="Times New Roman" w:hAnsi="Times New Roman"/>
          <w:b/>
          <w:color w:val="000000"/>
          <w:sz w:val="26"/>
          <w:szCs w:val="26"/>
        </w:rPr>
      </w:pPr>
    </w:p>
    <w:p w:rsidR="006C17AD" w:rsidRDefault="006C17AD" w:rsidP="006C17AD">
      <w:pPr>
        <w:pStyle w:val="Title"/>
        <w:rPr>
          <w:rFonts w:ascii="Times New Roman" w:hAnsi="Times New Roman"/>
          <w:b/>
          <w:color w:val="000000"/>
          <w:sz w:val="26"/>
          <w:szCs w:val="26"/>
        </w:rPr>
      </w:pPr>
    </w:p>
    <w:p w:rsidR="006C17AD" w:rsidRDefault="006C17AD" w:rsidP="006C17AD">
      <w:pPr>
        <w:pStyle w:val="Title"/>
        <w:rPr>
          <w:rFonts w:ascii="Times New Roman" w:hAnsi="Times New Roman"/>
          <w:b/>
          <w:color w:val="000000"/>
          <w:sz w:val="26"/>
          <w:szCs w:val="26"/>
        </w:rPr>
      </w:pPr>
    </w:p>
    <w:p w:rsidR="006C17AD" w:rsidRDefault="006C17AD" w:rsidP="006C17AD">
      <w:pPr>
        <w:pStyle w:val="Title"/>
        <w:rPr>
          <w:rFonts w:ascii="Times New Roman" w:hAnsi="Times New Roman"/>
          <w:b/>
          <w:color w:val="000000"/>
          <w:sz w:val="26"/>
          <w:szCs w:val="26"/>
        </w:rPr>
      </w:pPr>
    </w:p>
    <w:p w:rsidR="006C17AD" w:rsidRDefault="006C17AD" w:rsidP="006C17AD">
      <w:pPr>
        <w:pStyle w:val="Title"/>
        <w:rPr>
          <w:rFonts w:ascii="Times New Roman" w:hAnsi="Times New Roman"/>
          <w:b/>
          <w:color w:val="000000"/>
          <w:sz w:val="26"/>
          <w:szCs w:val="26"/>
        </w:rPr>
      </w:pPr>
    </w:p>
    <w:p w:rsidR="006C17AD" w:rsidRDefault="006C17AD" w:rsidP="006C17AD">
      <w:pPr>
        <w:pStyle w:val="Title"/>
        <w:rPr>
          <w:rFonts w:ascii="Times New Roman" w:hAnsi="Times New Roman"/>
          <w:b/>
          <w:color w:val="000000"/>
          <w:sz w:val="26"/>
          <w:szCs w:val="26"/>
        </w:rPr>
      </w:pPr>
    </w:p>
    <w:p w:rsidR="006C17AD" w:rsidRDefault="006C17AD" w:rsidP="006C17AD">
      <w:pPr>
        <w:pStyle w:val="Title"/>
        <w:rPr>
          <w:rFonts w:ascii="Times New Roman" w:hAnsi="Times New Roman"/>
          <w:b/>
          <w:color w:val="000000"/>
          <w:sz w:val="26"/>
          <w:szCs w:val="26"/>
        </w:rPr>
      </w:pPr>
    </w:p>
    <w:p w:rsidR="006C17AD" w:rsidRDefault="006C17AD" w:rsidP="006C17AD">
      <w:pPr>
        <w:pStyle w:val="Title"/>
        <w:rPr>
          <w:rFonts w:ascii="Times New Roman" w:hAnsi="Times New Roman"/>
          <w:b/>
          <w:color w:val="000000"/>
          <w:sz w:val="26"/>
          <w:szCs w:val="26"/>
        </w:rPr>
      </w:pPr>
    </w:p>
    <w:p w:rsidR="006C17AD" w:rsidRDefault="006C17AD" w:rsidP="006C17AD">
      <w:pPr>
        <w:pStyle w:val="Title"/>
        <w:rPr>
          <w:rFonts w:ascii="Times New Roman" w:hAnsi="Times New Roman"/>
          <w:b/>
          <w:color w:val="000000"/>
          <w:sz w:val="26"/>
          <w:szCs w:val="26"/>
        </w:rPr>
      </w:pPr>
    </w:p>
    <w:p w:rsidR="006C17AD" w:rsidRDefault="006C17AD" w:rsidP="006C17AD">
      <w:pPr>
        <w:pStyle w:val="Title"/>
        <w:rPr>
          <w:rFonts w:ascii="Times New Roman" w:hAnsi="Times New Roman"/>
          <w:b/>
          <w:color w:val="000000"/>
          <w:sz w:val="26"/>
          <w:szCs w:val="26"/>
        </w:rPr>
      </w:pPr>
    </w:p>
    <w:p w:rsidR="006C17AD" w:rsidRDefault="006C17AD" w:rsidP="006C17AD">
      <w:pPr>
        <w:pStyle w:val="Title"/>
        <w:rPr>
          <w:rFonts w:ascii="Times New Roman" w:hAnsi="Times New Roman"/>
          <w:b/>
          <w:color w:val="000000"/>
          <w:sz w:val="26"/>
          <w:szCs w:val="26"/>
        </w:rPr>
      </w:pPr>
    </w:p>
    <w:p w:rsidR="006C17AD" w:rsidRDefault="006C17AD" w:rsidP="006C17AD">
      <w:pPr>
        <w:pStyle w:val="Title"/>
        <w:rPr>
          <w:rFonts w:ascii="Times New Roman" w:hAnsi="Times New Roman"/>
          <w:b/>
          <w:color w:val="000000"/>
          <w:sz w:val="26"/>
          <w:szCs w:val="26"/>
        </w:rPr>
      </w:pPr>
    </w:p>
    <w:p w:rsidR="006C17AD" w:rsidRDefault="006C17AD" w:rsidP="006C17AD">
      <w:pPr>
        <w:pStyle w:val="Title"/>
        <w:rPr>
          <w:rFonts w:ascii="Times New Roman" w:hAnsi="Times New Roman"/>
          <w:b/>
          <w:color w:val="000000"/>
          <w:sz w:val="26"/>
          <w:szCs w:val="26"/>
        </w:rPr>
      </w:pPr>
    </w:p>
    <w:p w:rsidR="006C17AD" w:rsidRDefault="006C17AD" w:rsidP="006C17AD">
      <w:pPr>
        <w:pStyle w:val="Title"/>
        <w:rPr>
          <w:rFonts w:ascii="Times New Roman" w:hAnsi="Times New Roman"/>
          <w:b/>
          <w:color w:val="000000"/>
          <w:sz w:val="26"/>
          <w:szCs w:val="26"/>
        </w:rPr>
      </w:pPr>
    </w:p>
    <w:p w:rsidR="006C17AD" w:rsidRDefault="006C17AD" w:rsidP="006C17AD">
      <w:pPr>
        <w:pStyle w:val="Title"/>
        <w:rPr>
          <w:rFonts w:ascii="Times New Roman" w:hAnsi="Times New Roman"/>
          <w:b/>
          <w:color w:val="000000"/>
          <w:sz w:val="26"/>
          <w:szCs w:val="26"/>
        </w:rPr>
      </w:pPr>
    </w:p>
    <w:p w:rsidR="006C17AD" w:rsidRDefault="006C17AD" w:rsidP="006C17AD">
      <w:pPr>
        <w:pStyle w:val="Title"/>
        <w:rPr>
          <w:rFonts w:ascii="Times New Roman" w:hAnsi="Times New Roman"/>
          <w:b/>
          <w:color w:val="000000"/>
          <w:sz w:val="26"/>
          <w:szCs w:val="26"/>
        </w:rPr>
      </w:pPr>
    </w:p>
    <w:p w:rsidR="006C17AD" w:rsidRDefault="006C17AD" w:rsidP="006C17AD">
      <w:pPr>
        <w:pStyle w:val="Title"/>
        <w:rPr>
          <w:rFonts w:ascii="Times New Roman" w:hAnsi="Times New Roman"/>
          <w:b/>
          <w:color w:val="000000"/>
          <w:sz w:val="26"/>
          <w:szCs w:val="26"/>
        </w:rPr>
      </w:pPr>
    </w:p>
    <w:p w:rsidR="006C17AD" w:rsidRDefault="006C17AD" w:rsidP="006C17AD">
      <w:pPr>
        <w:pStyle w:val="Title"/>
        <w:rPr>
          <w:rFonts w:ascii="Times New Roman" w:hAnsi="Times New Roman"/>
          <w:b/>
          <w:color w:val="000000"/>
          <w:sz w:val="26"/>
          <w:szCs w:val="26"/>
        </w:rPr>
      </w:pPr>
    </w:p>
    <w:p w:rsidR="006C17AD" w:rsidRDefault="006C17AD" w:rsidP="006C17AD">
      <w:pPr>
        <w:pStyle w:val="Title"/>
        <w:rPr>
          <w:rFonts w:ascii="Times New Roman" w:hAnsi="Times New Roman"/>
          <w:b/>
          <w:color w:val="000000"/>
          <w:sz w:val="26"/>
          <w:szCs w:val="26"/>
        </w:rPr>
      </w:pPr>
    </w:p>
    <w:p w:rsidR="006C17AD" w:rsidRDefault="006C17AD" w:rsidP="006C17AD">
      <w:pPr>
        <w:pStyle w:val="Title"/>
        <w:rPr>
          <w:rFonts w:ascii="Times New Roman" w:hAnsi="Times New Roman"/>
          <w:b/>
          <w:color w:val="000000"/>
          <w:sz w:val="26"/>
          <w:szCs w:val="26"/>
        </w:rPr>
      </w:pPr>
    </w:p>
    <w:p w:rsidR="006C17AD" w:rsidRDefault="006C17AD" w:rsidP="006C17AD">
      <w:pPr>
        <w:pStyle w:val="Title"/>
        <w:rPr>
          <w:rFonts w:ascii="Times New Roman" w:hAnsi="Times New Roman"/>
          <w:b/>
          <w:color w:val="000000"/>
          <w:sz w:val="26"/>
          <w:szCs w:val="26"/>
        </w:rPr>
      </w:pPr>
    </w:p>
    <w:p w:rsidR="006C17AD" w:rsidRDefault="006C17AD" w:rsidP="006C17AD">
      <w:pPr>
        <w:pStyle w:val="Title"/>
        <w:rPr>
          <w:rFonts w:ascii="Times New Roman" w:hAnsi="Times New Roman"/>
          <w:b/>
          <w:color w:val="000000"/>
          <w:sz w:val="26"/>
          <w:szCs w:val="26"/>
        </w:rPr>
      </w:pPr>
      <w:r>
        <w:rPr>
          <w:rFonts w:ascii="Times New Roman" w:hAnsi="Times New Roman"/>
          <w:b/>
          <w:color w:val="000000"/>
          <w:sz w:val="26"/>
          <w:szCs w:val="26"/>
        </w:rPr>
        <w:t>DANH MỤC MINH CHỨNG</w:t>
      </w:r>
    </w:p>
    <w:tbl>
      <w:tblPr>
        <w:tblW w:w="113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4"/>
        <w:gridCol w:w="1365"/>
        <w:gridCol w:w="5355"/>
        <w:gridCol w:w="1786"/>
        <w:gridCol w:w="1540"/>
        <w:gridCol w:w="700"/>
      </w:tblGrid>
      <w:tr w:rsidR="006C17AD" w:rsidTr="006C17AD">
        <w:tc>
          <w:tcPr>
            <w:tcW w:w="563" w:type="dxa"/>
            <w:tcBorders>
              <w:top w:val="single" w:sz="4" w:space="0" w:color="auto"/>
              <w:left w:val="single" w:sz="4" w:space="0" w:color="auto"/>
              <w:bottom w:val="single" w:sz="4" w:space="0" w:color="auto"/>
              <w:right w:val="single" w:sz="4" w:space="0" w:color="auto"/>
            </w:tcBorders>
            <w:vAlign w:val="center"/>
            <w:hideMark/>
          </w:tcPr>
          <w:p w:rsidR="006C17AD" w:rsidRDefault="006C17AD">
            <w:pPr>
              <w:jc w:val="center"/>
              <w:rPr>
                <w:b/>
                <w:color w:val="000000"/>
                <w:sz w:val="26"/>
                <w:szCs w:val="26"/>
              </w:rPr>
            </w:pPr>
            <w:r>
              <w:rPr>
                <w:b/>
                <w:color w:val="000000"/>
                <w:sz w:val="26"/>
                <w:szCs w:val="26"/>
              </w:rPr>
              <w:t>TT</w:t>
            </w:r>
          </w:p>
        </w:tc>
        <w:tc>
          <w:tcPr>
            <w:tcW w:w="1365" w:type="dxa"/>
            <w:tcBorders>
              <w:top w:val="single" w:sz="4" w:space="0" w:color="auto"/>
              <w:left w:val="single" w:sz="4" w:space="0" w:color="auto"/>
              <w:bottom w:val="single" w:sz="4" w:space="0" w:color="auto"/>
              <w:right w:val="single" w:sz="4" w:space="0" w:color="auto"/>
            </w:tcBorders>
            <w:vAlign w:val="center"/>
            <w:hideMark/>
          </w:tcPr>
          <w:p w:rsidR="006C17AD" w:rsidRDefault="006C17AD">
            <w:pPr>
              <w:jc w:val="center"/>
              <w:rPr>
                <w:b/>
                <w:color w:val="000000"/>
                <w:sz w:val="26"/>
                <w:szCs w:val="26"/>
              </w:rPr>
            </w:pPr>
            <w:r>
              <w:rPr>
                <w:b/>
                <w:color w:val="000000"/>
                <w:sz w:val="26"/>
                <w:szCs w:val="26"/>
              </w:rPr>
              <w:t>Mã minh chứng</w:t>
            </w:r>
          </w:p>
        </w:tc>
        <w:tc>
          <w:tcPr>
            <w:tcW w:w="5354" w:type="dxa"/>
            <w:tcBorders>
              <w:top w:val="single" w:sz="4" w:space="0" w:color="auto"/>
              <w:left w:val="single" w:sz="4" w:space="0" w:color="auto"/>
              <w:bottom w:val="single" w:sz="4" w:space="0" w:color="auto"/>
              <w:right w:val="single" w:sz="4" w:space="0" w:color="auto"/>
            </w:tcBorders>
            <w:vAlign w:val="center"/>
            <w:hideMark/>
          </w:tcPr>
          <w:p w:rsidR="006C17AD" w:rsidRDefault="006C17AD">
            <w:pPr>
              <w:jc w:val="center"/>
              <w:rPr>
                <w:b/>
                <w:color w:val="000000"/>
                <w:sz w:val="24"/>
              </w:rPr>
            </w:pPr>
            <w:r>
              <w:rPr>
                <w:b/>
                <w:color w:val="000000"/>
                <w:sz w:val="24"/>
              </w:rPr>
              <w:t>Tên minh chứng</w:t>
            </w:r>
          </w:p>
        </w:tc>
        <w:tc>
          <w:tcPr>
            <w:tcW w:w="1786" w:type="dxa"/>
            <w:tcBorders>
              <w:top w:val="single" w:sz="4" w:space="0" w:color="auto"/>
              <w:left w:val="single" w:sz="4" w:space="0" w:color="auto"/>
              <w:bottom w:val="single" w:sz="4" w:space="0" w:color="auto"/>
              <w:right w:val="single" w:sz="4" w:space="0" w:color="auto"/>
            </w:tcBorders>
            <w:hideMark/>
          </w:tcPr>
          <w:p w:rsidR="006C17AD" w:rsidRDefault="006C17AD">
            <w:pPr>
              <w:jc w:val="center"/>
              <w:rPr>
                <w:b/>
                <w:color w:val="000000"/>
                <w:sz w:val="22"/>
                <w:szCs w:val="22"/>
              </w:rPr>
            </w:pPr>
            <w:r>
              <w:rPr>
                <w:b/>
                <w:color w:val="000000"/>
                <w:sz w:val="22"/>
                <w:szCs w:val="22"/>
              </w:rPr>
              <w:t>Số/ngày tháng ban hành</w:t>
            </w:r>
          </w:p>
        </w:tc>
        <w:tc>
          <w:tcPr>
            <w:tcW w:w="1540" w:type="dxa"/>
            <w:tcBorders>
              <w:top w:val="single" w:sz="4" w:space="0" w:color="auto"/>
              <w:left w:val="single" w:sz="4" w:space="0" w:color="auto"/>
              <w:bottom w:val="single" w:sz="4" w:space="0" w:color="auto"/>
              <w:right w:val="single" w:sz="4" w:space="0" w:color="auto"/>
            </w:tcBorders>
            <w:vAlign w:val="center"/>
            <w:hideMark/>
          </w:tcPr>
          <w:p w:rsidR="006C17AD" w:rsidRDefault="006C17AD">
            <w:pPr>
              <w:jc w:val="center"/>
              <w:rPr>
                <w:b/>
                <w:color w:val="000000"/>
                <w:sz w:val="22"/>
                <w:szCs w:val="22"/>
              </w:rPr>
            </w:pPr>
            <w:r>
              <w:rPr>
                <w:b/>
                <w:color w:val="000000"/>
                <w:sz w:val="22"/>
                <w:szCs w:val="22"/>
              </w:rPr>
              <w:t>Nơi ban hành</w:t>
            </w:r>
          </w:p>
        </w:tc>
        <w:tc>
          <w:tcPr>
            <w:tcW w:w="700" w:type="dxa"/>
            <w:tcBorders>
              <w:top w:val="single" w:sz="4" w:space="0" w:color="auto"/>
              <w:left w:val="single" w:sz="4" w:space="0" w:color="auto"/>
              <w:bottom w:val="single" w:sz="4" w:space="0" w:color="auto"/>
              <w:right w:val="single" w:sz="4" w:space="0" w:color="auto"/>
            </w:tcBorders>
            <w:vAlign w:val="center"/>
            <w:hideMark/>
          </w:tcPr>
          <w:p w:rsidR="006C17AD" w:rsidRDefault="006C17AD">
            <w:pPr>
              <w:ind w:right="-108"/>
              <w:jc w:val="center"/>
              <w:rPr>
                <w:b/>
                <w:color w:val="000000"/>
                <w:sz w:val="26"/>
                <w:szCs w:val="26"/>
              </w:rPr>
            </w:pPr>
            <w:r>
              <w:rPr>
                <w:b/>
                <w:color w:val="000000"/>
                <w:sz w:val="26"/>
                <w:szCs w:val="26"/>
              </w:rPr>
              <w:t xml:space="preserve">Ghi chú </w:t>
            </w:r>
          </w:p>
        </w:tc>
      </w:tr>
      <w:tr w:rsidR="006C17AD" w:rsidTr="006C17AD">
        <w:tc>
          <w:tcPr>
            <w:tcW w:w="563" w:type="dxa"/>
            <w:tcBorders>
              <w:top w:val="single" w:sz="4" w:space="0" w:color="auto"/>
              <w:left w:val="single" w:sz="4" w:space="0" w:color="auto"/>
              <w:bottom w:val="single" w:sz="4" w:space="0" w:color="auto"/>
              <w:right w:val="single" w:sz="4" w:space="0" w:color="auto"/>
            </w:tcBorders>
            <w:hideMark/>
          </w:tcPr>
          <w:p w:rsidR="006C17AD" w:rsidRDefault="006C17AD">
            <w:pPr>
              <w:pStyle w:val="Title"/>
              <w:rPr>
                <w:rFonts w:ascii="Times New Roman" w:hAnsi="Times New Roman"/>
                <w:color w:val="000000"/>
                <w:sz w:val="26"/>
                <w:szCs w:val="26"/>
              </w:rPr>
            </w:pPr>
            <w:r>
              <w:rPr>
                <w:rFonts w:ascii="Times New Roman" w:hAnsi="Times New Roman"/>
                <w:color w:val="000000"/>
                <w:sz w:val="26"/>
                <w:szCs w:val="26"/>
              </w:rPr>
              <w:t>1</w:t>
            </w:r>
          </w:p>
        </w:tc>
        <w:tc>
          <w:tcPr>
            <w:tcW w:w="1365" w:type="dxa"/>
            <w:tcBorders>
              <w:top w:val="single" w:sz="4" w:space="0" w:color="auto"/>
              <w:left w:val="single" w:sz="4" w:space="0" w:color="auto"/>
              <w:bottom w:val="single" w:sz="4" w:space="0" w:color="auto"/>
              <w:right w:val="single" w:sz="4" w:space="0" w:color="auto"/>
            </w:tcBorders>
            <w:hideMark/>
          </w:tcPr>
          <w:p w:rsidR="006C17AD" w:rsidRDefault="006C17AD">
            <w:pPr>
              <w:pStyle w:val="Title"/>
              <w:rPr>
                <w:rFonts w:ascii="Times New Roman" w:hAnsi="Times New Roman"/>
                <w:color w:val="000000"/>
                <w:sz w:val="26"/>
                <w:szCs w:val="26"/>
              </w:rPr>
            </w:pPr>
            <w:r>
              <w:rPr>
                <w:rFonts w:ascii="Times New Roman" w:hAnsi="Times New Roman"/>
                <w:color w:val="000000"/>
                <w:sz w:val="26"/>
                <w:szCs w:val="26"/>
              </w:rPr>
              <w:t>H2.2.7.1</w:t>
            </w:r>
          </w:p>
        </w:tc>
        <w:tc>
          <w:tcPr>
            <w:tcW w:w="5354" w:type="dxa"/>
            <w:tcBorders>
              <w:top w:val="single" w:sz="4" w:space="0" w:color="auto"/>
              <w:left w:val="single" w:sz="4" w:space="0" w:color="auto"/>
              <w:bottom w:val="single" w:sz="4" w:space="0" w:color="auto"/>
              <w:right w:val="single" w:sz="4" w:space="0" w:color="auto"/>
            </w:tcBorders>
          </w:tcPr>
          <w:p w:rsidR="006C17AD" w:rsidRDefault="006C17AD">
            <w:pPr>
              <w:spacing w:line="288" w:lineRule="auto"/>
              <w:jc w:val="both"/>
              <w:rPr>
                <w:color w:val="000000"/>
                <w:sz w:val="24"/>
              </w:rPr>
            </w:pPr>
            <w:r>
              <w:rPr>
                <w:color w:val="000000"/>
                <w:sz w:val="24"/>
              </w:rPr>
              <w:t>- Quyết định của Đảng ủy sở thành lập Đảng bộ trường CĐKT Lý Tự Trọng;</w:t>
            </w:r>
          </w:p>
          <w:p w:rsidR="006C17AD" w:rsidRDefault="006C17AD">
            <w:pPr>
              <w:rPr>
                <w:color w:val="000000"/>
                <w:sz w:val="24"/>
              </w:rPr>
            </w:pPr>
          </w:p>
        </w:tc>
        <w:tc>
          <w:tcPr>
            <w:tcW w:w="1786" w:type="dxa"/>
            <w:tcBorders>
              <w:top w:val="single" w:sz="4" w:space="0" w:color="auto"/>
              <w:left w:val="single" w:sz="4" w:space="0" w:color="auto"/>
              <w:bottom w:val="single" w:sz="4" w:space="0" w:color="auto"/>
              <w:right w:val="single" w:sz="4" w:space="0" w:color="auto"/>
            </w:tcBorders>
            <w:hideMark/>
          </w:tcPr>
          <w:p w:rsidR="006C17AD" w:rsidRDefault="006C17AD">
            <w:pPr>
              <w:pStyle w:val="Title"/>
              <w:rPr>
                <w:rFonts w:ascii="Times New Roman" w:hAnsi="Times New Roman"/>
                <w:color w:val="000000"/>
                <w:sz w:val="22"/>
                <w:szCs w:val="22"/>
              </w:rPr>
            </w:pPr>
            <w:r>
              <w:rPr>
                <w:rFonts w:ascii="Times New Roman" w:hAnsi="Times New Roman"/>
                <w:color w:val="000000"/>
                <w:sz w:val="22"/>
                <w:szCs w:val="22"/>
              </w:rPr>
              <w:t>07-QĐ/ĐU ngày 14/03/2008</w:t>
            </w:r>
          </w:p>
        </w:tc>
        <w:tc>
          <w:tcPr>
            <w:tcW w:w="1540" w:type="dxa"/>
            <w:tcBorders>
              <w:top w:val="single" w:sz="4" w:space="0" w:color="auto"/>
              <w:left w:val="single" w:sz="4" w:space="0" w:color="auto"/>
              <w:bottom w:val="single" w:sz="4" w:space="0" w:color="auto"/>
              <w:right w:val="single" w:sz="4" w:space="0" w:color="auto"/>
            </w:tcBorders>
            <w:hideMark/>
          </w:tcPr>
          <w:p w:rsidR="006C17AD" w:rsidRDefault="006C17AD">
            <w:pPr>
              <w:pStyle w:val="Title"/>
              <w:rPr>
                <w:rFonts w:ascii="Times New Roman" w:hAnsi="Times New Roman"/>
                <w:color w:val="000000"/>
                <w:sz w:val="22"/>
                <w:szCs w:val="22"/>
              </w:rPr>
            </w:pPr>
            <w:r>
              <w:rPr>
                <w:rFonts w:ascii="Times New Roman" w:hAnsi="Times New Roman"/>
                <w:color w:val="000000"/>
                <w:sz w:val="22"/>
                <w:szCs w:val="22"/>
              </w:rPr>
              <w:t>Đảng ủy sở GD&amp;ĐT</w:t>
            </w:r>
          </w:p>
        </w:tc>
        <w:tc>
          <w:tcPr>
            <w:tcW w:w="700" w:type="dxa"/>
            <w:tcBorders>
              <w:top w:val="single" w:sz="4" w:space="0" w:color="auto"/>
              <w:left w:val="single" w:sz="4" w:space="0" w:color="auto"/>
              <w:bottom w:val="single" w:sz="4" w:space="0" w:color="auto"/>
              <w:right w:val="single" w:sz="4" w:space="0" w:color="auto"/>
            </w:tcBorders>
          </w:tcPr>
          <w:p w:rsidR="006C17AD" w:rsidRDefault="006C17AD">
            <w:pPr>
              <w:pStyle w:val="Title"/>
              <w:rPr>
                <w:rFonts w:ascii="Times New Roman" w:hAnsi="Times New Roman"/>
                <w:color w:val="000000"/>
                <w:sz w:val="26"/>
                <w:szCs w:val="26"/>
              </w:rPr>
            </w:pPr>
          </w:p>
        </w:tc>
      </w:tr>
      <w:tr w:rsidR="006C17AD" w:rsidTr="006C17AD">
        <w:tc>
          <w:tcPr>
            <w:tcW w:w="563" w:type="dxa"/>
            <w:tcBorders>
              <w:top w:val="single" w:sz="4" w:space="0" w:color="auto"/>
              <w:left w:val="single" w:sz="4" w:space="0" w:color="auto"/>
              <w:bottom w:val="single" w:sz="4" w:space="0" w:color="auto"/>
              <w:right w:val="single" w:sz="4" w:space="0" w:color="auto"/>
            </w:tcBorders>
            <w:hideMark/>
          </w:tcPr>
          <w:p w:rsidR="006C17AD" w:rsidRDefault="006C17AD">
            <w:pPr>
              <w:pStyle w:val="Title"/>
              <w:rPr>
                <w:rFonts w:ascii="Times New Roman" w:hAnsi="Times New Roman"/>
                <w:color w:val="000000"/>
                <w:sz w:val="26"/>
                <w:szCs w:val="26"/>
              </w:rPr>
            </w:pPr>
            <w:r>
              <w:rPr>
                <w:rFonts w:ascii="Times New Roman" w:hAnsi="Times New Roman"/>
                <w:color w:val="000000"/>
                <w:sz w:val="26"/>
                <w:szCs w:val="26"/>
              </w:rPr>
              <w:t>2</w:t>
            </w:r>
          </w:p>
        </w:tc>
        <w:tc>
          <w:tcPr>
            <w:tcW w:w="1365" w:type="dxa"/>
            <w:tcBorders>
              <w:top w:val="single" w:sz="4" w:space="0" w:color="auto"/>
              <w:left w:val="single" w:sz="4" w:space="0" w:color="auto"/>
              <w:bottom w:val="single" w:sz="4" w:space="0" w:color="auto"/>
              <w:right w:val="single" w:sz="4" w:space="0" w:color="auto"/>
            </w:tcBorders>
            <w:hideMark/>
          </w:tcPr>
          <w:p w:rsidR="006C17AD" w:rsidRDefault="006C17AD">
            <w:pPr>
              <w:pStyle w:val="Title"/>
              <w:rPr>
                <w:rFonts w:ascii="Times New Roman" w:hAnsi="Times New Roman"/>
                <w:color w:val="000000"/>
                <w:sz w:val="26"/>
                <w:szCs w:val="26"/>
              </w:rPr>
            </w:pPr>
            <w:r>
              <w:rPr>
                <w:rFonts w:ascii="Times New Roman" w:hAnsi="Times New Roman"/>
                <w:color w:val="000000"/>
                <w:sz w:val="26"/>
                <w:szCs w:val="26"/>
              </w:rPr>
              <w:t>H2.2.7.2</w:t>
            </w:r>
          </w:p>
        </w:tc>
        <w:tc>
          <w:tcPr>
            <w:tcW w:w="5354" w:type="dxa"/>
            <w:tcBorders>
              <w:top w:val="single" w:sz="4" w:space="0" w:color="auto"/>
              <w:left w:val="single" w:sz="4" w:space="0" w:color="auto"/>
              <w:bottom w:val="single" w:sz="4" w:space="0" w:color="auto"/>
              <w:right w:val="single" w:sz="4" w:space="0" w:color="auto"/>
            </w:tcBorders>
          </w:tcPr>
          <w:p w:rsidR="006C17AD" w:rsidRDefault="006C17AD">
            <w:pPr>
              <w:spacing w:line="288" w:lineRule="auto"/>
              <w:jc w:val="both"/>
              <w:rPr>
                <w:color w:val="000000"/>
                <w:sz w:val="24"/>
              </w:rPr>
            </w:pPr>
            <w:r>
              <w:rPr>
                <w:color w:val="000000"/>
                <w:sz w:val="24"/>
              </w:rPr>
              <w:t>- Quy chế làm việc của BCH Đảng bộ ;</w:t>
            </w:r>
          </w:p>
          <w:p w:rsidR="006C17AD" w:rsidRDefault="006C17AD">
            <w:pPr>
              <w:pStyle w:val="Title"/>
              <w:jc w:val="both"/>
              <w:rPr>
                <w:rFonts w:ascii="Times New Roman" w:hAnsi="Times New Roman"/>
                <w:color w:val="000000"/>
                <w:sz w:val="24"/>
              </w:rPr>
            </w:pPr>
          </w:p>
        </w:tc>
        <w:tc>
          <w:tcPr>
            <w:tcW w:w="1786" w:type="dxa"/>
            <w:tcBorders>
              <w:top w:val="single" w:sz="4" w:space="0" w:color="auto"/>
              <w:left w:val="single" w:sz="4" w:space="0" w:color="auto"/>
              <w:bottom w:val="single" w:sz="4" w:space="0" w:color="auto"/>
              <w:right w:val="single" w:sz="4" w:space="0" w:color="auto"/>
            </w:tcBorders>
            <w:hideMark/>
          </w:tcPr>
          <w:p w:rsidR="006C17AD" w:rsidRDefault="006C17AD">
            <w:pPr>
              <w:pStyle w:val="Title"/>
              <w:rPr>
                <w:rFonts w:ascii="Times New Roman" w:hAnsi="Times New Roman"/>
                <w:color w:val="000000"/>
                <w:sz w:val="22"/>
                <w:szCs w:val="22"/>
              </w:rPr>
            </w:pPr>
            <w:r>
              <w:rPr>
                <w:rFonts w:ascii="Times New Roman" w:hAnsi="Times New Roman"/>
                <w:color w:val="000000"/>
                <w:sz w:val="22"/>
                <w:szCs w:val="22"/>
              </w:rPr>
              <w:t>136-QĐ/ĐB-LTT ngày 20/9/2010</w:t>
            </w:r>
          </w:p>
        </w:tc>
        <w:tc>
          <w:tcPr>
            <w:tcW w:w="1540" w:type="dxa"/>
            <w:tcBorders>
              <w:top w:val="single" w:sz="4" w:space="0" w:color="auto"/>
              <w:left w:val="single" w:sz="4" w:space="0" w:color="auto"/>
              <w:bottom w:val="single" w:sz="4" w:space="0" w:color="auto"/>
              <w:right w:val="single" w:sz="4" w:space="0" w:color="auto"/>
            </w:tcBorders>
            <w:hideMark/>
          </w:tcPr>
          <w:p w:rsidR="006C17AD" w:rsidRDefault="006C17AD">
            <w:pPr>
              <w:pStyle w:val="Title"/>
              <w:rPr>
                <w:rFonts w:ascii="Times New Roman" w:hAnsi="Times New Roman"/>
                <w:color w:val="000000"/>
                <w:sz w:val="22"/>
                <w:szCs w:val="22"/>
              </w:rPr>
            </w:pPr>
            <w:r>
              <w:rPr>
                <w:rFonts w:ascii="Times New Roman" w:hAnsi="Times New Roman"/>
                <w:color w:val="000000"/>
                <w:sz w:val="22"/>
                <w:szCs w:val="22"/>
              </w:rPr>
              <w:t>BCH Đảng bộ Trường CĐKT.LTT</w:t>
            </w:r>
          </w:p>
        </w:tc>
        <w:tc>
          <w:tcPr>
            <w:tcW w:w="700" w:type="dxa"/>
            <w:tcBorders>
              <w:top w:val="single" w:sz="4" w:space="0" w:color="auto"/>
              <w:left w:val="single" w:sz="4" w:space="0" w:color="auto"/>
              <w:bottom w:val="single" w:sz="4" w:space="0" w:color="auto"/>
              <w:right w:val="single" w:sz="4" w:space="0" w:color="auto"/>
            </w:tcBorders>
          </w:tcPr>
          <w:p w:rsidR="006C17AD" w:rsidRDefault="006C17AD">
            <w:pPr>
              <w:pStyle w:val="Title"/>
              <w:rPr>
                <w:rFonts w:ascii="Times New Roman" w:hAnsi="Times New Roman"/>
                <w:color w:val="000000"/>
                <w:sz w:val="26"/>
                <w:szCs w:val="26"/>
              </w:rPr>
            </w:pPr>
          </w:p>
        </w:tc>
      </w:tr>
      <w:tr w:rsidR="006C17AD" w:rsidTr="006C17AD">
        <w:tc>
          <w:tcPr>
            <w:tcW w:w="563" w:type="dxa"/>
            <w:tcBorders>
              <w:top w:val="single" w:sz="4" w:space="0" w:color="auto"/>
              <w:left w:val="single" w:sz="4" w:space="0" w:color="auto"/>
              <w:bottom w:val="single" w:sz="4" w:space="0" w:color="auto"/>
              <w:right w:val="single" w:sz="4" w:space="0" w:color="auto"/>
            </w:tcBorders>
            <w:hideMark/>
          </w:tcPr>
          <w:p w:rsidR="006C17AD" w:rsidRDefault="006C17AD">
            <w:pPr>
              <w:pStyle w:val="Title"/>
              <w:rPr>
                <w:rFonts w:ascii="Times New Roman" w:hAnsi="Times New Roman"/>
                <w:color w:val="000000"/>
                <w:sz w:val="26"/>
                <w:szCs w:val="26"/>
              </w:rPr>
            </w:pPr>
            <w:r>
              <w:rPr>
                <w:rFonts w:ascii="Times New Roman" w:hAnsi="Times New Roman"/>
                <w:color w:val="000000"/>
                <w:sz w:val="26"/>
                <w:szCs w:val="26"/>
              </w:rPr>
              <w:t>3</w:t>
            </w:r>
          </w:p>
        </w:tc>
        <w:tc>
          <w:tcPr>
            <w:tcW w:w="1365" w:type="dxa"/>
            <w:tcBorders>
              <w:top w:val="single" w:sz="4" w:space="0" w:color="auto"/>
              <w:left w:val="single" w:sz="4" w:space="0" w:color="auto"/>
              <w:bottom w:val="single" w:sz="4" w:space="0" w:color="auto"/>
              <w:right w:val="single" w:sz="4" w:space="0" w:color="auto"/>
            </w:tcBorders>
            <w:hideMark/>
          </w:tcPr>
          <w:p w:rsidR="006C17AD" w:rsidRDefault="006C17AD">
            <w:pPr>
              <w:pStyle w:val="Title"/>
              <w:rPr>
                <w:rFonts w:ascii="Times New Roman" w:hAnsi="Times New Roman"/>
                <w:color w:val="000000"/>
                <w:sz w:val="26"/>
                <w:szCs w:val="26"/>
              </w:rPr>
            </w:pPr>
            <w:r>
              <w:rPr>
                <w:rFonts w:ascii="Times New Roman" w:hAnsi="Times New Roman"/>
                <w:color w:val="000000"/>
                <w:sz w:val="26"/>
                <w:szCs w:val="26"/>
              </w:rPr>
              <w:t>H2.2.7.3</w:t>
            </w:r>
          </w:p>
        </w:tc>
        <w:tc>
          <w:tcPr>
            <w:tcW w:w="5354" w:type="dxa"/>
            <w:tcBorders>
              <w:top w:val="single" w:sz="4" w:space="0" w:color="auto"/>
              <w:left w:val="single" w:sz="4" w:space="0" w:color="auto"/>
              <w:bottom w:val="single" w:sz="4" w:space="0" w:color="auto"/>
              <w:right w:val="single" w:sz="4" w:space="0" w:color="auto"/>
            </w:tcBorders>
          </w:tcPr>
          <w:p w:rsidR="006C17AD" w:rsidRDefault="006C17AD">
            <w:pPr>
              <w:spacing w:line="288" w:lineRule="auto"/>
              <w:jc w:val="both"/>
              <w:rPr>
                <w:color w:val="000000"/>
                <w:sz w:val="24"/>
              </w:rPr>
            </w:pPr>
            <w:r>
              <w:rPr>
                <w:color w:val="000000"/>
                <w:sz w:val="24"/>
              </w:rPr>
              <w:t>- Quyết định phân công nhiệm vụ thành viên BCH Đảng bộ;</w:t>
            </w:r>
          </w:p>
          <w:p w:rsidR="006C17AD" w:rsidRDefault="006C17AD">
            <w:pPr>
              <w:pStyle w:val="Title"/>
              <w:jc w:val="both"/>
              <w:rPr>
                <w:rFonts w:ascii="Times New Roman" w:hAnsi="Times New Roman"/>
                <w:color w:val="000000"/>
                <w:sz w:val="24"/>
              </w:rPr>
            </w:pPr>
          </w:p>
        </w:tc>
        <w:tc>
          <w:tcPr>
            <w:tcW w:w="1786" w:type="dxa"/>
            <w:tcBorders>
              <w:top w:val="single" w:sz="4" w:space="0" w:color="auto"/>
              <w:left w:val="single" w:sz="4" w:space="0" w:color="auto"/>
              <w:bottom w:val="single" w:sz="4" w:space="0" w:color="auto"/>
              <w:right w:val="single" w:sz="4" w:space="0" w:color="auto"/>
            </w:tcBorders>
            <w:hideMark/>
          </w:tcPr>
          <w:p w:rsidR="006C17AD" w:rsidRDefault="006C17AD">
            <w:pPr>
              <w:pStyle w:val="Title"/>
              <w:rPr>
                <w:rFonts w:ascii="Times New Roman" w:hAnsi="Times New Roman"/>
                <w:color w:val="000000"/>
                <w:sz w:val="22"/>
                <w:szCs w:val="22"/>
              </w:rPr>
            </w:pPr>
            <w:r>
              <w:rPr>
                <w:rFonts w:ascii="Times New Roman" w:hAnsi="Times New Roman"/>
                <w:color w:val="000000"/>
                <w:sz w:val="22"/>
                <w:szCs w:val="22"/>
              </w:rPr>
              <w:t>110-QĐ/ĐU-LTT ngày 11/6/2010</w:t>
            </w:r>
          </w:p>
        </w:tc>
        <w:tc>
          <w:tcPr>
            <w:tcW w:w="1540" w:type="dxa"/>
            <w:tcBorders>
              <w:top w:val="single" w:sz="4" w:space="0" w:color="auto"/>
              <w:left w:val="single" w:sz="4" w:space="0" w:color="auto"/>
              <w:bottom w:val="single" w:sz="4" w:space="0" w:color="auto"/>
              <w:right w:val="single" w:sz="4" w:space="0" w:color="auto"/>
            </w:tcBorders>
            <w:hideMark/>
          </w:tcPr>
          <w:p w:rsidR="006C17AD" w:rsidRDefault="006C17AD">
            <w:pPr>
              <w:pStyle w:val="Title"/>
              <w:rPr>
                <w:rFonts w:ascii="Times New Roman" w:hAnsi="Times New Roman"/>
                <w:color w:val="000000"/>
                <w:sz w:val="22"/>
                <w:szCs w:val="22"/>
              </w:rPr>
            </w:pPr>
            <w:r>
              <w:rPr>
                <w:rFonts w:ascii="Times New Roman" w:hAnsi="Times New Roman"/>
                <w:color w:val="000000"/>
                <w:sz w:val="22"/>
                <w:szCs w:val="22"/>
              </w:rPr>
              <w:t>BCH Đảng bộ Trường CĐKT.LTT</w:t>
            </w:r>
          </w:p>
        </w:tc>
        <w:tc>
          <w:tcPr>
            <w:tcW w:w="700" w:type="dxa"/>
            <w:tcBorders>
              <w:top w:val="single" w:sz="4" w:space="0" w:color="auto"/>
              <w:left w:val="single" w:sz="4" w:space="0" w:color="auto"/>
              <w:bottom w:val="single" w:sz="4" w:space="0" w:color="auto"/>
              <w:right w:val="single" w:sz="4" w:space="0" w:color="auto"/>
            </w:tcBorders>
          </w:tcPr>
          <w:p w:rsidR="006C17AD" w:rsidRDefault="006C17AD">
            <w:pPr>
              <w:pStyle w:val="Title"/>
              <w:rPr>
                <w:rFonts w:ascii="Times New Roman" w:hAnsi="Times New Roman"/>
                <w:color w:val="000000"/>
                <w:sz w:val="26"/>
                <w:szCs w:val="26"/>
              </w:rPr>
            </w:pPr>
          </w:p>
        </w:tc>
      </w:tr>
      <w:tr w:rsidR="006C17AD" w:rsidTr="006C17AD">
        <w:tc>
          <w:tcPr>
            <w:tcW w:w="563" w:type="dxa"/>
            <w:tcBorders>
              <w:top w:val="single" w:sz="4" w:space="0" w:color="auto"/>
              <w:left w:val="single" w:sz="4" w:space="0" w:color="auto"/>
              <w:bottom w:val="single" w:sz="4" w:space="0" w:color="auto"/>
              <w:right w:val="single" w:sz="4" w:space="0" w:color="auto"/>
            </w:tcBorders>
            <w:hideMark/>
          </w:tcPr>
          <w:p w:rsidR="006C17AD" w:rsidRDefault="006C17AD">
            <w:pPr>
              <w:pStyle w:val="Title"/>
              <w:rPr>
                <w:rFonts w:ascii="Times New Roman" w:hAnsi="Times New Roman"/>
                <w:color w:val="000000"/>
                <w:sz w:val="26"/>
                <w:szCs w:val="26"/>
              </w:rPr>
            </w:pPr>
            <w:r>
              <w:rPr>
                <w:rFonts w:ascii="Times New Roman" w:hAnsi="Times New Roman"/>
                <w:color w:val="000000"/>
                <w:sz w:val="26"/>
                <w:szCs w:val="26"/>
              </w:rPr>
              <w:t>4</w:t>
            </w:r>
          </w:p>
        </w:tc>
        <w:tc>
          <w:tcPr>
            <w:tcW w:w="1365" w:type="dxa"/>
            <w:tcBorders>
              <w:top w:val="single" w:sz="4" w:space="0" w:color="auto"/>
              <w:left w:val="single" w:sz="4" w:space="0" w:color="auto"/>
              <w:bottom w:val="single" w:sz="4" w:space="0" w:color="auto"/>
              <w:right w:val="single" w:sz="4" w:space="0" w:color="auto"/>
            </w:tcBorders>
            <w:hideMark/>
          </w:tcPr>
          <w:p w:rsidR="006C17AD" w:rsidRDefault="006C17AD">
            <w:pPr>
              <w:jc w:val="center"/>
              <w:rPr>
                <w:sz w:val="26"/>
                <w:szCs w:val="26"/>
              </w:rPr>
            </w:pPr>
            <w:r>
              <w:rPr>
                <w:color w:val="000000"/>
                <w:sz w:val="26"/>
                <w:szCs w:val="26"/>
              </w:rPr>
              <w:t>H2.2.7.4</w:t>
            </w:r>
          </w:p>
        </w:tc>
        <w:tc>
          <w:tcPr>
            <w:tcW w:w="5354" w:type="dxa"/>
            <w:tcBorders>
              <w:top w:val="single" w:sz="4" w:space="0" w:color="auto"/>
              <w:left w:val="single" w:sz="4" w:space="0" w:color="auto"/>
              <w:bottom w:val="single" w:sz="4" w:space="0" w:color="auto"/>
              <w:right w:val="single" w:sz="4" w:space="0" w:color="auto"/>
            </w:tcBorders>
          </w:tcPr>
          <w:p w:rsidR="006C17AD" w:rsidRDefault="006C17AD">
            <w:pPr>
              <w:spacing w:line="288" w:lineRule="auto"/>
              <w:jc w:val="both"/>
              <w:rPr>
                <w:color w:val="000000"/>
                <w:sz w:val="24"/>
              </w:rPr>
            </w:pPr>
            <w:r>
              <w:rPr>
                <w:color w:val="000000"/>
                <w:sz w:val="24"/>
              </w:rPr>
              <w:t>- Nghị quyết Đảng bộ, Thông báo của Đảng bộ V/v Nội dung tổ chức sinh hoạt Đảng định kỳ hàng  tháng; quy định về thể thức văn bản; báo cáo công tác đảng  tại các chi bộ trực thuộc.;</w:t>
            </w:r>
          </w:p>
          <w:p w:rsidR="006C17AD" w:rsidRDefault="006C17AD">
            <w:pPr>
              <w:spacing w:line="288" w:lineRule="auto"/>
              <w:jc w:val="both"/>
              <w:rPr>
                <w:color w:val="000000"/>
                <w:sz w:val="24"/>
              </w:rPr>
            </w:pPr>
            <w:r>
              <w:rPr>
                <w:color w:val="000000"/>
                <w:sz w:val="24"/>
              </w:rPr>
              <w:t>- Thông báo V/v thực hiện nề nếp sinh hoạt chi bộ trực thuộc</w:t>
            </w:r>
          </w:p>
          <w:p w:rsidR="006C17AD" w:rsidRDefault="006C17AD">
            <w:pPr>
              <w:pStyle w:val="Title"/>
              <w:jc w:val="both"/>
              <w:rPr>
                <w:rFonts w:ascii="Times New Roman" w:hAnsi="Times New Roman"/>
                <w:color w:val="000000"/>
                <w:sz w:val="24"/>
              </w:rPr>
            </w:pPr>
          </w:p>
        </w:tc>
        <w:tc>
          <w:tcPr>
            <w:tcW w:w="1786" w:type="dxa"/>
            <w:tcBorders>
              <w:top w:val="single" w:sz="4" w:space="0" w:color="auto"/>
              <w:left w:val="single" w:sz="4" w:space="0" w:color="auto"/>
              <w:bottom w:val="single" w:sz="4" w:space="0" w:color="auto"/>
              <w:right w:val="single" w:sz="4" w:space="0" w:color="auto"/>
            </w:tcBorders>
          </w:tcPr>
          <w:p w:rsidR="006C17AD" w:rsidRDefault="006C17AD">
            <w:pPr>
              <w:pStyle w:val="Title"/>
              <w:rPr>
                <w:rFonts w:ascii="Times New Roman" w:hAnsi="Times New Roman"/>
                <w:color w:val="000000"/>
                <w:sz w:val="22"/>
                <w:szCs w:val="22"/>
              </w:rPr>
            </w:pPr>
            <w:r>
              <w:rPr>
                <w:rFonts w:ascii="Times New Roman" w:hAnsi="Times New Roman"/>
                <w:color w:val="000000"/>
                <w:sz w:val="22"/>
                <w:szCs w:val="22"/>
              </w:rPr>
              <w:t>159-TB/ĐU ngày 25/12/2012</w:t>
            </w:r>
          </w:p>
          <w:p w:rsidR="006C17AD" w:rsidRDefault="006C17AD">
            <w:pPr>
              <w:pStyle w:val="Title"/>
              <w:rPr>
                <w:rFonts w:ascii="Times New Roman" w:hAnsi="Times New Roman"/>
                <w:color w:val="000000"/>
                <w:sz w:val="22"/>
                <w:szCs w:val="22"/>
              </w:rPr>
            </w:pPr>
          </w:p>
          <w:p w:rsidR="006C17AD" w:rsidRDefault="006C17AD">
            <w:pPr>
              <w:pStyle w:val="Title"/>
              <w:rPr>
                <w:rFonts w:ascii="Times New Roman" w:hAnsi="Times New Roman"/>
                <w:color w:val="000000"/>
                <w:sz w:val="22"/>
                <w:szCs w:val="22"/>
              </w:rPr>
            </w:pPr>
            <w:r>
              <w:rPr>
                <w:rFonts w:ascii="Times New Roman" w:hAnsi="Times New Roman"/>
                <w:color w:val="000000"/>
                <w:sz w:val="22"/>
                <w:szCs w:val="22"/>
              </w:rPr>
              <w:t>115-TB/ĐB ngày 14/6/2013</w:t>
            </w:r>
          </w:p>
        </w:tc>
        <w:tc>
          <w:tcPr>
            <w:tcW w:w="1540" w:type="dxa"/>
            <w:tcBorders>
              <w:top w:val="single" w:sz="4" w:space="0" w:color="auto"/>
              <w:left w:val="single" w:sz="4" w:space="0" w:color="auto"/>
              <w:bottom w:val="single" w:sz="4" w:space="0" w:color="auto"/>
              <w:right w:val="single" w:sz="4" w:space="0" w:color="auto"/>
            </w:tcBorders>
          </w:tcPr>
          <w:p w:rsidR="006C17AD" w:rsidRDefault="006C17AD">
            <w:pPr>
              <w:pStyle w:val="Title"/>
              <w:rPr>
                <w:rFonts w:ascii="Times New Roman" w:hAnsi="Times New Roman"/>
                <w:color w:val="000000"/>
                <w:sz w:val="22"/>
                <w:szCs w:val="22"/>
              </w:rPr>
            </w:pPr>
          </w:p>
          <w:p w:rsidR="006C17AD" w:rsidRDefault="006C17AD">
            <w:pPr>
              <w:pStyle w:val="Title"/>
              <w:rPr>
                <w:rFonts w:ascii="Times New Roman" w:hAnsi="Times New Roman"/>
                <w:color w:val="000000"/>
                <w:sz w:val="22"/>
                <w:szCs w:val="22"/>
              </w:rPr>
            </w:pPr>
          </w:p>
          <w:p w:rsidR="006C17AD" w:rsidRDefault="006C17AD">
            <w:pPr>
              <w:pStyle w:val="Title"/>
              <w:rPr>
                <w:rFonts w:ascii="Times New Roman" w:hAnsi="Times New Roman"/>
                <w:color w:val="000000"/>
                <w:sz w:val="22"/>
                <w:szCs w:val="22"/>
              </w:rPr>
            </w:pPr>
            <w:r>
              <w:rPr>
                <w:rFonts w:ascii="Times New Roman" w:hAnsi="Times New Roman"/>
                <w:color w:val="000000"/>
                <w:sz w:val="22"/>
                <w:szCs w:val="22"/>
              </w:rPr>
              <w:t>BCH Đảng bộ Trường CĐKT.LTT</w:t>
            </w:r>
          </w:p>
        </w:tc>
        <w:tc>
          <w:tcPr>
            <w:tcW w:w="700" w:type="dxa"/>
            <w:tcBorders>
              <w:top w:val="single" w:sz="4" w:space="0" w:color="auto"/>
              <w:left w:val="single" w:sz="4" w:space="0" w:color="auto"/>
              <w:bottom w:val="single" w:sz="4" w:space="0" w:color="auto"/>
              <w:right w:val="single" w:sz="4" w:space="0" w:color="auto"/>
            </w:tcBorders>
          </w:tcPr>
          <w:p w:rsidR="006C17AD" w:rsidRDefault="006C17AD">
            <w:pPr>
              <w:pStyle w:val="Title"/>
              <w:rPr>
                <w:rFonts w:ascii="Times New Roman" w:hAnsi="Times New Roman"/>
                <w:color w:val="000000"/>
                <w:sz w:val="26"/>
                <w:szCs w:val="26"/>
              </w:rPr>
            </w:pPr>
          </w:p>
        </w:tc>
      </w:tr>
      <w:tr w:rsidR="006C17AD" w:rsidTr="006C17AD">
        <w:tc>
          <w:tcPr>
            <w:tcW w:w="563" w:type="dxa"/>
            <w:tcBorders>
              <w:top w:val="single" w:sz="4" w:space="0" w:color="auto"/>
              <w:left w:val="single" w:sz="4" w:space="0" w:color="auto"/>
              <w:bottom w:val="single" w:sz="4" w:space="0" w:color="auto"/>
              <w:right w:val="single" w:sz="4" w:space="0" w:color="auto"/>
            </w:tcBorders>
            <w:hideMark/>
          </w:tcPr>
          <w:p w:rsidR="006C17AD" w:rsidRDefault="006C17AD">
            <w:pPr>
              <w:pStyle w:val="Title"/>
              <w:rPr>
                <w:rFonts w:ascii="Times New Roman" w:hAnsi="Times New Roman"/>
                <w:sz w:val="26"/>
                <w:szCs w:val="26"/>
              </w:rPr>
            </w:pPr>
            <w:r>
              <w:rPr>
                <w:rFonts w:ascii="Times New Roman" w:hAnsi="Times New Roman"/>
                <w:sz w:val="26"/>
                <w:szCs w:val="26"/>
              </w:rPr>
              <w:t>5</w:t>
            </w:r>
          </w:p>
        </w:tc>
        <w:tc>
          <w:tcPr>
            <w:tcW w:w="1365" w:type="dxa"/>
            <w:tcBorders>
              <w:top w:val="single" w:sz="4" w:space="0" w:color="auto"/>
              <w:left w:val="single" w:sz="4" w:space="0" w:color="auto"/>
              <w:bottom w:val="single" w:sz="4" w:space="0" w:color="auto"/>
              <w:right w:val="single" w:sz="4" w:space="0" w:color="auto"/>
            </w:tcBorders>
            <w:hideMark/>
          </w:tcPr>
          <w:p w:rsidR="006C17AD" w:rsidRDefault="006C17AD">
            <w:pPr>
              <w:jc w:val="center"/>
              <w:rPr>
                <w:sz w:val="26"/>
                <w:szCs w:val="26"/>
              </w:rPr>
            </w:pPr>
            <w:r>
              <w:rPr>
                <w:sz w:val="26"/>
                <w:szCs w:val="26"/>
              </w:rPr>
              <w:t>H2.2.7.5</w:t>
            </w:r>
          </w:p>
        </w:tc>
        <w:tc>
          <w:tcPr>
            <w:tcW w:w="5354" w:type="dxa"/>
            <w:tcBorders>
              <w:top w:val="single" w:sz="4" w:space="0" w:color="auto"/>
              <w:left w:val="single" w:sz="4" w:space="0" w:color="auto"/>
              <w:bottom w:val="single" w:sz="4" w:space="0" w:color="auto"/>
              <w:right w:val="single" w:sz="4" w:space="0" w:color="auto"/>
            </w:tcBorders>
          </w:tcPr>
          <w:p w:rsidR="006C17AD" w:rsidRDefault="006C17AD">
            <w:pPr>
              <w:spacing w:line="288" w:lineRule="auto"/>
              <w:jc w:val="both"/>
              <w:rPr>
                <w:sz w:val="24"/>
              </w:rPr>
            </w:pPr>
            <w:r>
              <w:rPr>
                <w:sz w:val="24"/>
              </w:rPr>
              <w:t>- Tổng hợp danh sách phát triển đảng từ 2010-2015;</w:t>
            </w:r>
          </w:p>
          <w:p w:rsidR="006C17AD" w:rsidRDefault="006C17AD">
            <w:pPr>
              <w:pStyle w:val="Title"/>
              <w:jc w:val="both"/>
              <w:rPr>
                <w:rFonts w:ascii="Times New Roman" w:hAnsi="Times New Roman"/>
                <w:sz w:val="24"/>
              </w:rPr>
            </w:pPr>
          </w:p>
        </w:tc>
        <w:tc>
          <w:tcPr>
            <w:tcW w:w="1786" w:type="dxa"/>
            <w:tcBorders>
              <w:top w:val="single" w:sz="4" w:space="0" w:color="auto"/>
              <w:left w:val="single" w:sz="4" w:space="0" w:color="auto"/>
              <w:bottom w:val="single" w:sz="4" w:space="0" w:color="auto"/>
              <w:right w:val="single" w:sz="4" w:space="0" w:color="auto"/>
            </w:tcBorders>
            <w:hideMark/>
          </w:tcPr>
          <w:p w:rsidR="006C17AD" w:rsidRDefault="006C17AD">
            <w:pPr>
              <w:pStyle w:val="Title"/>
              <w:rPr>
                <w:rFonts w:ascii="Times New Roman" w:hAnsi="Times New Roman"/>
                <w:sz w:val="22"/>
                <w:szCs w:val="22"/>
              </w:rPr>
            </w:pPr>
            <w:r>
              <w:rPr>
                <w:rFonts w:ascii="Times New Roman" w:hAnsi="Times New Roman"/>
                <w:sz w:val="22"/>
                <w:szCs w:val="22"/>
              </w:rPr>
              <w:t>14 đảng viên</w:t>
            </w:r>
          </w:p>
        </w:tc>
        <w:tc>
          <w:tcPr>
            <w:tcW w:w="1540" w:type="dxa"/>
            <w:tcBorders>
              <w:top w:val="single" w:sz="4" w:space="0" w:color="auto"/>
              <w:left w:val="single" w:sz="4" w:space="0" w:color="auto"/>
              <w:bottom w:val="single" w:sz="4" w:space="0" w:color="auto"/>
              <w:right w:val="single" w:sz="4" w:space="0" w:color="auto"/>
            </w:tcBorders>
            <w:hideMark/>
          </w:tcPr>
          <w:p w:rsidR="006C17AD" w:rsidRDefault="006C17AD">
            <w:pPr>
              <w:pStyle w:val="Title"/>
              <w:rPr>
                <w:rFonts w:ascii="Times New Roman" w:hAnsi="Times New Roman"/>
                <w:sz w:val="22"/>
                <w:szCs w:val="22"/>
              </w:rPr>
            </w:pPr>
            <w:r>
              <w:rPr>
                <w:rFonts w:ascii="Times New Roman" w:hAnsi="Times New Roman"/>
                <w:sz w:val="22"/>
                <w:szCs w:val="22"/>
              </w:rPr>
              <w:t>BCH Đảng bộ Trường CĐKT.LTT</w:t>
            </w:r>
          </w:p>
        </w:tc>
        <w:tc>
          <w:tcPr>
            <w:tcW w:w="700" w:type="dxa"/>
            <w:tcBorders>
              <w:top w:val="single" w:sz="4" w:space="0" w:color="auto"/>
              <w:left w:val="single" w:sz="4" w:space="0" w:color="auto"/>
              <w:bottom w:val="single" w:sz="4" w:space="0" w:color="auto"/>
              <w:right w:val="single" w:sz="4" w:space="0" w:color="auto"/>
            </w:tcBorders>
          </w:tcPr>
          <w:p w:rsidR="006C17AD" w:rsidRDefault="006C17AD">
            <w:pPr>
              <w:pStyle w:val="Title"/>
              <w:rPr>
                <w:rFonts w:ascii="Times New Roman" w:hAnsi="Times New Roman"/>
                <w:sz w:val="26"/>
                <w:szCs w:val="26"/>
              </w:rPr>
            </w:pPr>
          </w:p>
        </w:tc>
      </w:tr>
      <w:tr w:rsidR="006C17AD" w:rsidTr="006C17AD">
        <w:tc>
          <w:tcPr>
            <w:tcW w:w="563" w:type="dxa"/>
            <w:tcBorders>
              <w:top w:val="single" w:sz="4" w:space="0" w:color="auto"/>
              <w:left w:val="single" w:sz="4" w:space="0" w:color="auto"/>
              <w:bottom w:val="single" w:sz="4" w:space="0" w:color="auto"/>
              <w:right w:val="single" w:sz="4" w:space="0" w:color="auto"/>
            </w:tcBorders>
            <w:hideMark/>
          </w:tcPr>
          <w:p w:rsidR="006C17AD" w:rsidRDefault="006C17AD">
            <w:pPr>
              <w:pStyle w:val="Title"/>
              <w:rPr>
                <w:rFonts w:ascii="Times New Roman" w:hAnsi="Times New Roman"/>
                <w:color w:val="000000"/>
                <w:sz w:val="26"/>
                <w:szCs w:val="26"/>
              </w:rPr>
            </w:pPr>
            <w:r>
              <w:rPr>
                <w:rFonts w:ascii="Times New Roman" w:hAnsi="Times New Roman"/>
                <w:color w:val="000000"/>
                <w:sz w:val="26"/>
                <w:szCs w:val="26"/>
              </w:rPr>
              <w:t>6</w:t>
            </w:r>
          </w:p>
        </w:tc>
        <w:tc>
          <w:tcPr>
            <w:tcW w:w="1365" w:type="dxa"/>
            <w:tcBorders>
              <w:top w:val="single" w:sz="4" w:space="0" w:color="auto"/>
              <w:left w:val="single" w:sz="4" w:space="0" w:color="auto"/>
              <w:bottom w:val="single" w:sz="4" w:space="0" w:color="auto"/>
              <w:right w:val="single" w:sz="4" w:space="0" w:color="auto"/>
            </w:tcBorders>
            <w:hideMark/>
          </w:tcPr>
          <w:p w:rsidR="006C17AD" w:rsidRDefault="006C17AD">
            <w:pPr>
              <w:jc w:val="center"/>
              <w:rPr>
                <w:sz w:val="26"/>
                <w:szCs w:val="26"/>
              </w:rPr>
            </w:pPr>
            <w:r>
              <w:rPr>
                <w:color w:val="000000"/>
                <w:sz w:val="26"/>
                <w:szCs w:val="26"/>
              </w:rPr>
              <w:t>H2.2.7.6</w:t>
            </w:r>
          </w:p>
        </w:tc>
        <w:tc>
          <w:tcPr>
            <w:tcW w:w="5354" w:type="dxa"/>
            <w:tcBorders>
              <w:top w:val="single" w:sz="4" w:space="0" w:color="auto"/>
              <w:left w:val="single" w:sz="4" w:space="0" w:color="auto"/>
              <w:bottom w:val="single" w:sz="4" w:space="0" w:color="auto"/>
              <w:right w:val="single" w:sz="4" w:space="0" w:color="auto"/>
            </w:tcBorders>
          </w:tcPr>
          <w:p w:rsidR="006C17AD" w:rsidRDefault="006C17AD">
            <w:pPr>
              <w:spacing w:line="288" w:lineRule="auto"/>
              <w:jc w:val="both"/>
              <w:rPr>
                <w:color w:val="000000"/>
                <w:sz w:val="24"/>
              </w:rPr>
            </w:pPr>
            <w:r>
              <w:rPr>
                <w:color w:val="000000"/>
                <w:sz w:val="24"/>
              </w:rPr>
              <w:t>- Báo cáo kết quả rà soát điều chỉnh , bổ sung quy hoạch cán bộ lãnh đạo quản lý ngành GD&amp;ĐT đến năm 2015</w:t>
            </w:r>
          </w:p>
          <w:p w:rsidR="006C17AD" w:rsidRDefault="006C17AD">
            <w:pPr>
              <w:spacing w:line="288" w:lineRule="auto"/>
              <w:jc w:val="both"/>
              <w:rPr>
                <w:color w:val="000000"/>
                <w:sz w:val="24"/>
              </w:rPr>
            </w:pPr>
          </w:p>
          <w:p w:rsidR="006C17AD" w:rsidRDefault="006C17AD">
            <w:pPr>
              <w:spacing w:line="288" w:lineRule="auto"/>
              <w:jc w:val="both"/>
              <w:rPr>
                <w:color w:val="000000"/>
                <w:sz w:val="24"/>
              </w:rPr>
            </w:pPr>
            <w:r>
              <w:rPr>
                <w:color w:val="000000"/>
                <w:sz w:val="24"/>
              </w:rPr>
              <w:t>- Đề án nhân sự cấp ủy, Bí thư, Phó Bí thư Đảng bộ và cán bộ lãnh đạo quản lý nhiệm kỳ 2015-2020</w:t>
            </w:r>
          </w:p>
          <w:p w:rsidR="006C17AD" w:rsidRDefault="006C17AD">
            <w:pPr>
              <w:rPr>
                <w:color w:val="000000"/>
                <w:sz w:val="24"/>
              </w:rPr>
            </w:pPr>
          </w:p>
        </w:tc>
        <w:tc>
          <w:tcPr>
            <w:tcW w:w="1786" w:type="dxa"/>
            <w:tcBorders>
              <w:top w:val="single" w:sz="4" w:space="0" w:color="auto"/>
              <w:left w:val="single" w:sz="4" w:space="0" w:color="auto"/>
              <w:bottom w:val="single" w:sz="4" w:space="0" w:color="auto"/>
              <w:right w:val="single" w:sz="4" w:space="0" w:color="auto"/>
            </w:tcBorders>
          </w:tcPr>
          <w:p w:rsidR="006C17AD" w:rsidRDefault="006C17AD">
            <w:pPr>
              <w:pStyle w:val="Title"/>
              <w:rPr>
                <w:rFonts w:ascii="Times New Roman" w:hAnsi="Times New Roman"/>
                <w:color w:val="000000"/>
                <w:sz w:val="22"/>
                <w:szCs w:val="22"/>
              </w:rPr>
            </w:pPr>
            <w:r>
              <w:rPr>
                <w:rFonts w:ascii="Times New Roman" w:hAnsi="Times New Roman"/>
                <w:color w:val="000000"/>
                <w:sz w:val="22"/>
                <w:szCs w:val="22"/>
              </w:rPr>
              <w:t>67-BC/ĐB-LTT</w:t>
            </w:r>
          </w:p>
          <w:p w:rsidR="006C17AD" w:rsidRDefault="006C17AD">
            <w:pPr>
              <w:pStyle w:val="Title"/>
              <w:rPr>
                <w:rFonts w:ascii="Times New Roman" w:hAnsi="Times New Roman"/>
                <w:color w:val="000000"/>
                <w:sz w:val="22"/>
                <w:szCs w:val="22"/>
              </w:rPr>
            </w:pPr>
            <w:r>
              <w:rPr>
                <w:rFonts w:ascii="Times New Roman" w:hAnsi="Times New Roman"/>
                <w:color w:val="000000"/>
                <w:sz w:val="22"/>
                <w:szCs w:val="22"/>
              </w:rPr>
              <w:t>Ngày 17/12/2011</w:t>
            </w:r>
          </w:p>
          <w:p w:rsidR="006C17AD" w:rsidRDefault="006C17AD">
            <w:pPr>
              <w:pStyle w:val="Title"/>
              <w:rPr>
                <w:rFonts w:ascii="Times New Roman" w:hAnsi="Times New Roman"/>
                <w:color w:val="000000"/>
                <w:sz w:val="22"/>
                <w:szCs w:val="22"/>
              </w:rPr>
            </w:pPr>
          </w:p>
          <w:p w:rsidR="006C17AD" w:rsidRDefault="006C17AD">
            <w:pPr>
              <w:pStyle w:val="Title"/>
              <w:rPr>
                <w:rFonts w:ascii="Times New Roman" w:hAnsi="Times New Roman"/>
                <w:color w:val="000000"/>
                <w:sz w:val="22"/>
                <w:szCs w:val="22"/>
              </w:rPr>
            </w:pPr>
            <w:r>
              <w:rPr>
                <w:rFonts w:ascii="Times New Roman" w:hAnsi="Times New Roman"/>
                <w:color w:val="000000"/>
                <w:sz w:val="22"/>
                <w:szCs w:val="22"/>
              </w:rPr>
              <w:t>05/ĐA/ĐU</w:t>
            </w:r>
          </w:p>
          <w:p w:rsidR="006C17AD" w:rsidRDefault="006C17AD">
            <w:pPr>
              <w:pStyle w:val="Title"/>
              <w:rPr>
                <w:rFonts w:ascii="Times New Roman" w:hAnsi="Times New Roman"/>
                <w:color w:val="000000"/>
                <w:sz w:val="22"/>
                <w:szCs w:val="22"/>
              </w:rPr>
            </w:pPr>
            <w:r>
              <w:rPr>
                <w:rFonts w:ascii="Times New Roman" w:hAnsi="Times New Roman"/>
                <w:color w:val="000000"/>
                <w:sz w:val="22"/>
                <w:szCs w:val="22"/>
              </w:rPr>
              <w:t>Ngày 12/1/2015</w:t>
            </w:r>
          </w:p>
        </w:tc>
        <w:tc>
          <w:tcPr>
            <w:tcW w:w="1540" w:type="dxa"/>
            <w:tcBorders>
              <w:top w:val="single" w:sz="4" w:space="0" w:color="auto"/>
              <w:left w:val="single" w:sz="4" w:space="0" w:color="auto"/>
              <w:bottom w:val="single" w:sz="4" w:space="0" w:color="auto"/>
              <w:right w:val="single" w:sz="4" w:space="0" w:color="auto"/>
            </w:tcBorders>
          </w:tcPr>
          <w:p w:rsidR="006C17AD" w:rsidRDefault="006C17AD">
            <w:pPr>
              <w:pStyle w:val="Title"/>
              <w:rPr>
                <w:rFonts w:ascii="Times New Roman" w:hAnsi="Times New Roman"/>
                <w:color w:val="000000"/>
                <w:sz w:val="22"/>
                <w:szCs w:val="22"/>
              </w:rPr>
            </w:pPr>
            <w:r>
              <w:rPr>
                <w:rFonts w:ascii="Times New Roman" w:hAnsi="Times New Roman"/>
                <w:color w:val="000000"/>
                <w:sz w:val="22"/>
                <w:szCs w:val="22"/>
              </w:rPr>
              <w:t>BCH Đảng bộ Trường CĐKT.LTT</w:t>
            </w:r>
          </w:p>
          <w:p w:rsidR="006C17AD" w:rsidRDefault="006C17AD">
            <w:pPr>
              <w:pStyle w:val="Title"/>
              <w:rPr>
                <w:rFonts w:ascii="Times New Roman" w:hAnsi="Times New Roman"/>
                <w:color w:val="000000"/>
                <w:sz w:val="22"/>
                <w:szCs w:val="22"/>
              </w:rPr>
            </w:pPr>
          </w:p>
          <w:p w:rsidR="006C17AD" w:rsidRDefault="006C17AD">
            <w:pPr>
              <w:pStyle w:val="Title"/>
              <w:rPr>
                <w:rFonts w:ascii="Times New Roman" w:hAnsi="Times New Roman"/>
                <w:color w:val="000000"/>
                <w:sz w:val="22"/>
                <w:szCs w:val="22"/>
              </w:rPr>
            </w:pPr>
            <w:r>
              <w:rPr>
                <w:rFonts w:ascii="Times New Roman" w:hAnsi="Times New Roman"/>
                <w:color w:val="000000"/>
                <w:sz w:val="22"/>
                <w:szCs w:val="22"/>
              </w:rPr>
              <w:t>-nt-</w:t>
            </w:r>
          </w:p>
        </w:tc>
        <w:tc>
          <w:tcPr>
            <w:tcW w:w="700" w:type="dxa"/>
            <w:tcBorders>
              <w:top w:val="single" w:sz="4" w:space="0" w:color="auto"/>
              <w:left w:val="single" w:sz="4" w:space="0" w:color="auto"/>
              <w:bottom w:val="single" w:sz="4" w:space="0" w:color="auto"/>
              <w:right w:val="single" w:sz="4" w:space="0" w:color="auto"/>
            </w:tcBorders>
          </w:tcPr>
          <w:p w:rsidR="006C17AD" w:rsidRDefault="006C17AD">
            <w:pPr>
              <w:pStyle w:val="Title"/>
              <w:rPr>
                <w:rFonts w:ascii="Times New Roman" w:hAnsi="Times New Roman"/>
                <w:color w:val="000000"/>
                <w:sz w:val="26"/>
                <w:szCs w:val="26"/>
              </w:rPr>
            </w:pPr>
          </w:p>
        </w:tc>
      </w:tr>
      <w:tr w:rsidR="006C17AD" w:rsidTr="006C17AD">
        <w:tc>
          <w:tcPr>
            <w:tcW w:w="563" w:type="dxa"/>
            <w:tcBorders>
              <w:top w:val="single" w:sz="4" w:space="0" w:color="auto"/>
              <w:left w:val="single" w:sz="4" w:space="0" w:color="auto"/>
              <w:bottom w:val="single" w:sz="4" w:space="0" w:color="auto"/>
              <w:right w:val="single" w:sz="4" w:space="0" w:color="auto"/>
            </w:tcBorders>
          </w:tcPr>
          <w:p w:rsidR="006C17AD" w:rsidRDefault="006C17AD">
            <w:pPr>
              <w:pStyle w:val="Title"/>
              <w:rPr>
                <w:rFonts w:ascii="Times New Roman" w:hAnsi="Times New Roman"/>
                <w:sz w:val="26"/>
                <w:szCs w:val="26"/>
              </w:rPr>
            </w:pPr>
          </w:p>
          <w:p w:rsidR="006C17AD" w:rsidRDefault="006C17AD">
            <w:pPr>
              <w:pStyle w:val="Title"/>
              <w:rPr>
                <w:rFonts w:ascii="Times New Roman" w:hAnsi="Times New Roman"/>
                <w:sz w:val="26"/>
                <w:szCs w:val="26"/>
              </w:rPr>
            </w:pPr>
            <w:r>
              <w:rPr>
                <w:rFonts w:ascii="Times New Roman" w:hAnsi="Times New Roman"/>
                <w:sz w:val="26"/>
                <w:szCs w:val="26"/>
              </w:rPr>
              <w:t>7</w:t>
            </w:r>
          </w:p>
        </w:tc>
        <w:tc>
          <w:tcPr>
            <w:tcW w:w="1365" w:type="dxa"/>
            <w:tcBorders>
              <w:top w:val="single" w:sz="4" w:space="0" w:color="auto"/>
              <w:left w:val="single" w:sz="4" w:space="0" w:color="auto"/>
              <w:bottom w:val="single" w:sz="4" w:space="0" w:color="auto"/>
              <w:right w:val="single" w:sz="4" w:space="0" w:color="auto"/>
            </w:tcBorders>
            <w:hideMark/>
          </w:tcPr>
          <w:p w:rsidR="006C17AD" w:rsidRDefault="006C17AD">
            <w:pPr>
              <w:jc w:val="center"/>
              <w:rPr>
                <w:sz w:val="26"/>
                <w:szCs w:val="26"/>
              </w:rPr>
            </w:pPr>
            <w:r>
              <w:rPr>
                <w:sz w:val="26"/>
                <w:szCs w:val="26"/>
              </w:rPr>
              <w:t>H2.2.7.7</w:t>
            </w:r>
          </w:p>
        </w:tc>
        <w:tc>
          <w:tcPr>
            <w:tcW w:w="5354" w:type="dxa"/>
            <w:tcBorders>
              <w:top w:val="single" w:sz="4" w:space="0" w:color="auto"/>
              <w:left w:val="single" w:sz="4" w:space="0" w:color="auto"/>
              <w:bottom w:val="single" w:sz="4" w:space="0" w:color="auto"/>
              <w:right w:val="single" w:sz="4" w:space="0" w:color="auto"/>
            </w:tcBorders>
          </w:tcPr>
          <w:p w:rsidR="006C17AD" w:rsidRDefault="006C17AD">
            <w:pPr>
              <w:spacing w:line="288" w:lineRule="auto"/>
              <w:jc w:val="both"/>
              <w:rPr>
                <w:sz w:val="24"/>
              </w:rPr>
            </w:pPr>
            <w:r>
              <w:rPr>
                <w:sz w:val="24"/>
              </w:rPr>
              <w:t>- Quyết định của Đảng ủy sở công nhận Đảng bộ Trường CĐKT Lý Tự Trọng đạt Đảng bộ “TSVM” tiêu biểu;</w:t>
            </w:r>
          </w:p>
          <w:p w:rsidR="006C17AD" w:rsidRDefault="006C17AD">
            <w:pPr>
              <w:pStyle w:val="Title"/>
              <w:jc w:val="both"/>
              <w:rPr>
                <w:rFonts w:ascii="Times New Roman" w:hAnsi="Times New Roman"/>
                <w:sz w:val="24"/>
              </w:rPr>
            </w:pPr>
          </w:p>
        </w:tc>
        <w:tc>
          <w:tcPr>
            <w:tcW w:w="1786" w:type="dxa"/>
            <w:tcBorders>
              <w:top w:val="single" w:sz="4" w:space="0" w:color="auto"/>
              <w:left w:val="single" w:sz="4" w:space="0" w:color="auto"/>
              <w:bottom w:val="single" w:sz="4" w:space="0" w:color="auto"/>
              <w:right w:val="single" w:sz="4" w:space="0" w:color="auto"/>
            </w:tcBorders>
            <w:hideMark/>
          </w:tcPr>
          <w:p w:rsidR="006C17AD" w:rsidRDefault="006C17AD">
            <w:pPr>
              <w:pStyle w:val="Title"/>
              <w:rPr>
                <w:rFonts w:ascii="Times New Roman" w:hAnsi="Times New Roman"/>
                <w:sz w:val="22"/>
                <w:szCs w:val="22"/>
              </w:rPr>
            </w:pPr>
            <w:r>
              <w:rPr>
                <w:rFonts w:ascii="Times New Roman" w:hAnsi="Times New Roman"/>
                <w:sz w:val="22"/>
                <w:szCs w:val="22"/>
              </w:rPr>
              <w:t xml:space="preserve">37-QĐ/ĐU </w:t>
            </w:r>
            <w:r>
              <w:rPr>
                <w:rFonts w:ascii="Times New Roman" w:hAnsi="Times New Roman"/>
                <w:sz w:val="22"/>
                <w:szCs w:val="22"/>
              </w:rPr>
              <w:br/>
              <w:t>ngày 14/01/2010</w:t>
            </w:r>
          </w:p>
        </w:tc>
        <w:tc>
          <w:tcPr>
            <w:tcW w:w="1540" w:type="dxa"/>
            <w:tcBorders>
              <w:top w:val="single" w:sz="4" w:space="0" w:color="auto"/>
              <w:left w:val="single" w:sz="4" w:space="0" w:color="auto"/>
              <w:bottom w:val="single" w:sz="4" w:space="0" w:color="auto"/>
              <w:right w:val="single" w:sz="4" w:space="0" w:color="auto"/>
            </w:tcBorders>
          </w:tcPr>
          <w:p w:rsidR="006C17AD" w:rsidRDefault="006C17AD">
            <w:pPr>
              <w:pStyle w:val="Title"/>
              <w:rPr>
                <w:rFonts w:ascii="Times New Roman" w:hAnsi="Times New Roman"/>
                <w:sz w:val="22"/>
                <w:szCs w:val="22"/>
              </w:rPr>
            </w:pPr>
            <w:r>
              <w:rPr>
                <w:rFonts w:ascii="Times New Roman" w:hAnsi="Times New Roman"/>
                <w:sz w:val="22"/>
                <w:szCs w:val="22"/>
              </w:rPr>
              <w:t>Đảng ủy sở GD&amp;ĐT</w:t>
            </w:r>
          </w:p>
          <w:p w:rsidR="006C17AD" w:rsidRDefault="006C17AD">
            <w:pPr>
              <w:pStyle w:val="Title"/>
              <w:rPr>
                <w:rFonts w:ascii="Times New Roman" w:hAnsi="Times New Roman"/>
                <w:sz w:val="22"/>
                <w:szCs w:val="22"/>
              </w:rPr>
            </w:pPr>
          </w:p>
          <w:p w:rsidR="006C17AD" w:rsidRDefault="006C17AD">
            <w:pPr>
              <w:pStyle w:val="Title"/>
              <w:rPr>
                <w:rFonts w:ascii="Times New Roman" w:hAnsi="Times New Roman"/>
                <w:sz w:val="22"/>
                <w:szCs w:val="22"/>
              </w:rPr>
            </w:pPr>
          </w:p>
        </w:tc>
        <w:tc>
          <w:tcPr>
            <w:tcW w:w="700" w:type="dxa"/>
            <w:tcBorders>
              <w:top w:val="single" w:sz="4" w:space="0" w:color="auto"/>
              <w:left w:val="single" w:sz="4" w:space="0" w:color="auto"/>
              <w:bottom w:val="single" w:sz="4" w:space="0" w:color="auto"/>
              <w:right w:val="single" w:sz="4" w:space="0" w:color="auto"/>
            </w:tcBorders>
          </w:tcPr>
          <w:p w:rsidR="006C17AD" w:rsidRDefault="006C17AD">
            <w:pPr>
              <w:pStyle w:val="Title"/>
              <w:rPr>
                <w:rFonts w:ascii="Times New Roman" w:hAnsi="Times New Roman"/>
                <w:sz w:val="26"/>
                <w:szCs w:val="26"/>
              </w:rPr>
            </w:pPr>
          </w:p>
        </w:tc>
      </w:tr>
      <w:tr w:rsidR="006C17AD" w:rsidTr="006C17AD">
        <w:tc>
          <w:tcPr>
            <w:tcW w:w="563" w:type="dxa"/>
            <w:tcBorders>
              <w:top w:val="single" w:sz="4" w:space="0" w:color="auto"/>
              <w:left w:val="single" w:sz="4" w:space="0" w:color="auto"/>
              <w:bottom w:val="single" w:sz="4" w:space="0" w:color="auto"/>
              <w:right w:val="single" w:sz="4" w:space="0" w:color="auto"/>
            </w:tcBorders>
            <w:hideMark/>
          </w:tcPr>
          <w:p w:rsidR="006C17AD" w:rsidRDefault="006C17AD">
            <w:pPr>
              <w:pStyle w:val="Title"/>
              <w:rPr>
                <w:rFonts w:ascii="Times New Roman" w:hAnsi="Times New Roman"/>
                <w:color w:val="000000"/>
                <w:sz w:val="26"/>
                <w:szCs w:val="26"/>
              </w:rPr>
            </w:pPr>
            <w:r>
              <w:rPr>
                <w:rFonts w:ascii="Times New Roman" w:hAnsi="Times New Roman"/>
                <w:color w:val="000000"/>
                <w:sz w:val="26"/>
                <w:szCs w:val="26"/>
              </w:rPr>
              <w:t>8</w:t>
            </w:r>
          </w:p>
        </w:tc>
        <w:tc>
          <w:tcPr>
            <w:tcW w:w="1365" w:type="dxa"/>
            <w:tcBorders>
              <w:top w:val="single" w:sz="4" w:space="0" w:color="auto"/>
              <w:left w:val="single" w:sz="4" w:space="0" w:color="auto"/>
              <w:bottom w:val="single" w:sz="4" w:space="0" w:color="auto"/>
              <w:right w:val="single" w:sz="4" w:space="0" w:color="auto"/>
            </w:tcBorders>
            <w:hideMark/>
          </w:tcPr>
          <w:p w:rsidR="006C17AD" w:rsidRDefault="006C17AD">
            <w:pPr>
              <w:jc w:val="center"/>
              <w:rPr>
                <w:sz w:val="26"/>
                <w:szCs w:val="26"/>
              </w:rPr>
            </w:pPr>
            <w:r>
              <w:rPr>
                <w:color w:val="000000"/>
                <w:sz w:val="26"/>
                <w:szCs w:val="26"/>
              </w:rPr>
              <w:t>H2.2.7.8</w:t>
            </w:r>
          </w:p>
        </w:tc>
        <w:tc>
          <w:tcPr>
            <w:tcW w:w="5354" w:type="dxa"/>
            <w:tcBorders>
              <w:top w:val="single" w:sz="4" w:space="0" w:color="auto"/>
              <w:left w:val="single" w:sz="4" w:space="0" w:color="auto"/>
              <w:bottom w:val="single" w:sz="4" w:space="0" w:color="auto"/>
              <w:right w:val="single" w:sz="4" w:space="0" w:color="auto"/>
            </w:tcBorders>
            <w:hideMark/>
          </w:tcPr>
          <w:p w:rsidR="006C17AD" w:rsidRDefault="006C17AD">
            <w:pPr>
              <w:rPr>
                <w:color w:val="000000"/>
                <w:sz w:val="24"/>
              </w:rPr>
            </w:pPr>
            <w:r>
              <w:rPr>
                <w:color w:val="000000"/>
                <w:sz w:val="24"/>
              </w:rPr>
              <w:t xml:space="preserve">- Quyết định của Đảng ủy sở công nhận Đảng bộ Trường CĐKT Lý Tự Trọng đạt Đảng bộ “TSVM” </w:t>
            </w:r>
          </w:p>
        </w:tc>
        <w:tc>
          <w:tcPr>
            <w:tcW w:w="1786" w:type="dxa"/>
            <w:tcBorders>
              <w:top w:val="single" w:sz="4" w:space="0" w:color="auto"/>
              <w:left w:val="single" w:sz="4" w:space="0" w:color="auto"/>
              <w:bottom w:val="single" w:sz="4" w:space="0" w:color="auto"/>
              <w:right w:val="single" w:sz="4" w:space="0" w:color="auto"/>
            </w:tcBorders>
            <w:hideMark/>
          </w:tcPr>
          <w:p w:rsidR="006C17AD" w:rsidRDefault="006C17AD">
            <w:pPr>
              <w:pStyle w:val="Title"/>
              <w:rPr>
                <w:rFonts w:ascii="Times New Roman" w:hAnsi="Times New Roman"/>
                <w:color w:val="000000"/>
                <w:sz w:val="22"/>
                <w:szCs w:val="22"/>
              </w:rPr>
            </w:pPr>
            <w:r>
              <w:rPr>
                <w:rFonts w:ascii="Times New Roman" w:hAnsi="Times New Roman"/>
                <w:color w:val="000000"/>
                <w:sz w:val="22"/>
                <w:szCs w:val="22"/>
              </w:rPr>
              <w:t>10-QĐ/ĐU ngày 15/2/2010</w:t>
            </w:r>
          </w:p>
        </w:tc>
        <w:tc>
          <w:tcPr>
            <w:tcW w:w="1540" w:type="dxa"/>
            <w:tcBorders>
              <w:top w:val="single" w:sz="4" w:space="0" w:color="auto"/>
              <w:left w:val="single" w:sz="4" w:space="0" w:color="auto"/>
              <w:bottom w:val="single" w:sz="4" w:space="0" w:color="auto"/>
              <w:right w:val="single" w:sz="4" w:space="0" w:color="auto"/>
            </w:tcBorders>
          </w:tcPr>
          <w:p w:rsidR="006C17AD" w:rsidRDefault="006C17AD">
            <w:pPr>
              <w:pStyle w:val="Title"/>
              <w:rPr>
                <w:rFonts w:ascii="Times New Roman" w:hAnsi="Times New Roman"/>
                <w:color w:val="000000"/>
                <w:sz w:val="22"/>
                <w:szCs w:val="22"/>
              </w:rPr>
            </w:pPr>
            <w:r>
              <w:rPr>
                <w:rFonts w:ascii="Times New Roman" w:hAnsi="Times New Roman"/>
                <w:color w:val="000000"/>
                <w:sz w:val="22"/>
                <w:szCs w:val="22"/>
              </w:rPr>
              <w:t>Đảng ủy sở GD&amp;ĐT</w:t>
            </w:r>
          </w:p>
          <w:p w:rsidR="006C17AD" w:rsidRDefault="006C17AD">
            <w:pPr>
              <w:pStyle w:val="Title"/>
              <w:rPr>
                <w:rFonts w:ascii="Times New Roman" w:hAnsi="Times New Roman"/>
                <w:color w:val="000000"/>
                <w:sz w:val="22"/>
                <w:szCs w:val="22"/>
              </w:rPr>
            </w:pPr>
          </w:p>
          <w:p w:rsidR="006C17AD" w:rsidRDefault="006C17AD">
            <w:pPr>
              <w:pStyle w:val="Title"/>
              <w:rPr>
                <w:rFonts w:ascii="Times New Roman" w:hAnsi="Times New Roman"/>
                <w:color w:val="000000"/>
                <w:sz w:val="22"/>
                <w:szCs w:val="22"/>
              </w:rPr>
            </w:pPr>
          </w:p>
        </w:tc>
        <w:tc>
          <w:tcPr>
            <w:tcW w:w="700" w:type="dxa"/>
            <w:tcBorders>
              <w:top w:val="single" w:sz="4" w:space="0" w:color="auto"/>
              <w:left w:val="single" w:sz="4" w:space="0" w:color="auto"/>
              <w:bottom w:val="single" w:sz="4" w:space="0" w:color="auto"/>
              <w:right w:val="single" w:sz="4" w:space="0" w:color="auto"/>
            </w:tcBorders>
          </w:tcPr>
          <w:p w:rsidR="006C17AD" w:rsidRDefault="006C17AD">
            <w:pPr>
              <w:pStyle w:val="Title"/>
              <w:rPr>
                <w:rFonts w:ascii="Times New Roman" w:hAnsi="Times New Roman"/>
                <w:color w:val="000000"/>
                <w:sz w:val="26"/>
                <w:szCs w:val="26"/>
              </w:rPr>
            </w:pPr>
          </w:p>
        </w:tc>
      </w:tr>
      <w:tr w:rsidR="006C17AD" w:rsidTr="006C17AD">
        <w:tc>
          <w:tcPr>
            <w:tcW w:w="563" w:type="dxa"/>
            <w:tcBorders>
              <w:top w:val="single" w:sz="4" w:space="0" w:color="auto"/>
              <w:left w:val="single" w:sz="4" w:space="0" w:color="auto"/>
              <w:bottom w:val="single" w:sz="4" w:space="0" w:color="auto"/>
              <w:right w:val="single" w:sz="4" w:space="0" w:color="auto"/>
            </w:tcBorders>
            <w:hideMark/>
          </w:tcPr>
          <w:p w:rsidR="006C17AD" w:rsidRDefault="006C17AD">
            <w:pPr>
              <w:pStyle w:val="Title"/>
              <w:rPr>
                <w:rFonts w:ascii="Times New Roman" w:hAnsi="Times New Roman"/>
                <w:color w:val="000000"/>
                <w:sz w:val="26"/>
                <w:szCs w:val="26"/>
              </w:rPr>
            </w:pPr>
            <w:r>
              <w:rPr>
                <w:rFonts w:ascii="Times New Roman" w:hAnsi="Times New Roman"/>
                <w:color w:val="000000"/>
                <w:sz w:val="26"/>
                <w:szCs w:val="26"/>
              </w:rPr>
              <w:t>9</w:t>
            </w:r>
          </w:p>
        </w:tc>
        <w:tc>
          <w:tcPr>
            <w:tcW w:w="1365" w:type="dxa"/>
            <w:tcBorders>
              <w:top w:val="single" w:sz="4" w:space="0" w:color="auto"/>
              <w:left w:val="single" w:sz="4" w:space="0" w:color="auto"/>
              <w:bottom w:val="single" w:sz="4" w:space="0" w:color="auto"/>
              <w:right w:val="single" w:sz="4" w:space="0" w:color="auto"/>
            </w:tcBorders>
            <w:hideMark/>
          </w:tcPr>
          <w:p w:rsidR="006C17AD" w:rsidRDefault="006C17AD">
            <w:pPr>
              <w:jc w:val="center"/>
              <w:rPr>
                <w:sz w:val="26"/>
                <w:szCs w:val="26"/>
              </w:rPr>
            </w:pPr>
            <w:r>
              <w:rPr>
                <w:color w:val="000000"/>
                <w:sz w:val="26"/>
                <w:szCs w:val="26"/>
              </w:rPr>
              <w:t>H2.2.7.9</w:t>
            </w:r>
          </w:p>
        </w:tc>
        <w:tc>
          <w:tcPr>
            <w:tcW w:w="5354" w:type="dxa"/>
            <w:tcBorders>
              <w:top w:val="single" w:sz="4" w:space="0" w:color="auto"/>
              <w:left w:val="single" w:sz="4" w:space="0" w:color="auto"/>
              <w:bottom w:val="single" w:sz="4" w:space="0" w:color="auto"/>
              <w:right w:val="single" w:sz="4" w:space="0" w:color="auto"/>
            </w:tcBorders>
          </w:tcPr>
          <w:p w:rsidR="006C17AD" w:rsidRDefault="006C17AD">
            <w:pPr>
              <w:spacing w:line="288" w:lineRule="auto"/>
              <w:jc w:val="both"/>
              <w:rPr>
                <w:color w:val="000000"/>
                <w:sz w:val="24"/>
              </w:rPr>
            </w:pPr>
            <w:r>
              <w:rPr>
                <w:color w:val="000000"/>
                <w:sz w:val="24"/>
              </w:rPr>
              <w:t>- Quyết định của Đảng ủy sở công nhận Đẳng viên thuộc Đảng bộ Trường CĐKT Lý Tự Trọng đạt danh hiệu Đảng viên hoàn thành xuất sắc nhiệm vụ 03 năm liền (2008-2010);</w:t>
            </w:r>
          </w:p>
          <w:p w:rsidR="006C17AD" w:rsidRDefault="006C17AD">
            <w:pPr>
              <w:spacing w:line="288" w:lineRule="auto"/>
              <w:jc w:val="both"/>
              <w:rPr>
                <w:color w:val="000000"/>
                <w:sz w:val="24"/>
              </w:rPr>
            </w:pPr>
            <w:r>
              <w:rPr>
                <w:color w:val="000000"/>
                <w:sz w:val="24"/>
              </w:rPr>
              <w:t xml:space="preserve">- Quyết định của Đảng ủy sở công nhận Đẳng viên thuộc Đảng bộ Trường CĐKT Lý Tự Trọng đạt danh </w:t>
            </w:r>
            <w:r>
              <w:rPr>
                <w:color w:val="000000"/>
                <w:sz w:val="24"/>
              </w:rPr>
              <w:lastRenderedPageBreak/>
              <w:t>hiệu Đảng viên hoàn thành xuất sắc nhiệm vụ năm 2010;</w:t>
            </w:r>
          </w:p>
          <w:p w:rsidR="006C17AD" w:rsidRDefault="006C17AD">
            <w:pPr>
              <w:spacing w:line="288" w:lineRule="auto"/>
              <w:jc w:val="both"/>
              <w:rPr>
                <w:color w:val="000000"/>
                <w:sz w:val="24"/>
              </w:rPr>
            </w:pPr>
            <w:r>
              <w:rPr>
                <w:color w:val="000000"/>
                <w:sz w:val="24"/>
              </w:rPr>
              <w:t>-- Quyết định của Đảng ủy sở công nhận Đẳng viên thuộc Đảng bộ Trường CĐKT Lý Tự Trọng đạt danh hiệu Đảng viên hoàn thành xuất sắc nhiệm vụ năm 2011;</w:t>
            </w:r>
          </w:p>
          <w:p w:rsidR="006C17AD" w:rsidRDefault="006C17AD">
            <w:pPr>
              <w:rPr>
                <w:color w:val="000000"/>
                <w:sz w:val="24"/>
              </w:rPr>
            </w:pPr>
          </w:p>
        </w:tc>
        <w:tc>
          <w:tcPr>
            <w:tcW w:w="1786" w:type="dxa"/>
            <w:tcBorders>
              <w:top w:val="single" w:sz="4" w:space="0" w:color="auto"/>
              <w:left w:val="single" w:sz="4" w:space="0" w:color="auto"/>
              <w:bottom w:val="single" w:sz="4" w:space="0" w:color="auto"/>
              <w:right w:val="single" w:sz="4" w:space="0" w:color="auto"/>
            </w:tcBorders>
          </w:tcPr>
          <w:p w:rsidR="006C17AD" w:rsidRDefault="006C17AD">
            <w:pPr>
              <w:pStyle w:val="Title"/>
              <w:rPr>
                <w:rFonts w:ascii="Times New Roman" w:hAnsi="Times New Roman"/>
                <w:color w:val="000000"/>
                <w:sz w:val="22"/>
                <w:szCs w:val="22"/>
              </w:rPr>
            </w:pPr>
            <w:r>
              <w:rPr>
                <w:rFonts w:ascii="Times New Roman" w:hAnsi="Times New Roman"/>
                <w:color w:val="000000"/>
                <w:sz w:val="22"/>
                <w:szCs w:val="22"/>
              </w:rPr>
              <w:lastRenderedPageBreak/>
              <w:t>12-QĐ/ĐU ngày 15/2/2010</w:t>
            </w:r>
          </w:p>
          <w:p w:rsidR="006C17AD" w:rsidRDefault="006C17AD">
            <w:pPr>
              <w:pStyle w:val="Title"/>
              <w:rPr>
                <w:rFonts w:ascii="Times New Roman" w:hAnsi="Times New Roman"/>
                <w:color w:val="000000"/>
                <w:sz w:val="22"/>
                <w:szCs w:val="22"/>
              </w:rPr>
            </w:pPr>
          </w:p>
          <w:p w:rsidR="006C17AD" w:rsidRDefault="006C17AD">
            <w:pPr>
              <w:pStyle w:val="Title"/>
              <w:rPr>
                <w:rFonts w:ascii="Times New Roman" w:hAnsi="Times New Roman"/>
                <w:color w:val="000000"/>
                <w:sz w:val="22"/>
                <w:szCs w:val="22"/>
              </w:rPr>
            </w:pPr>
          </w:p>
          <w:p w:rsidR="006C17AD" w:rsidRDefault="006C17AD">
            <w:pPr>
              <w:pStyle w:val="Title"/>
              <w:rPr>
                <w:rFonts w:ascii="Times New Roman" w:hAnsi="Times New Roman"/>
                <w:color w:val="000000"/>
                <w:sz w:val="22"/>
                <w:szCs w:val="22"/>
              </w:rPr>
            </w:pPr>
          </w:p>
          <w:p w:rsidR="006C17AD" w:rsidRDefault="006C17AD">
            <w:pPr>
              <w:pStyle w:val="Title"/>
              <w:rPr>
                <w:rFonts w:ascii="Times New Roman" w:hAnsi="Times New Roman"/>
                <w:color w:val="000000"/>
                <w:sz w:val="22"/>
                <w:szCs w:val="22"/>
              </w:rPr>
            </w:pPr>
            <w:r>
              <w:rPr>
                <w:rFonts w:ascii="Times New Roman" w:hAnsi="Times New Roman"/>
                <w:color w:val="000000"/>
                <w:sz w:val="22"/>
                <w:szCs w:val="22"/>
              </w:rPr>
              <w:t>11-QĐ/ĐU ngày 15/2/2010</w:t>
            </w:r>
          </w:p>
          <w:p w:rsidR="006C17AD" w:rsidRDefault="006C17AD">
            <w:pPr>
              <w:pStyle w:val="Title"/>
              <w:rPr>
                <w:rFonts w:ascii="Times New Roman" w:hAnsi="Times New Roman"/>
                <w:color w:val="000000"/>
                <w:sz w:val="22"/>
                <w:szCs w:val="22"/>
              </w:rPr>
            </w:pPr>
          </w:p>
          <w:p w:rsidR="006C17AD" w:rsidRDefault="006C17AD">
            <w:pPr>
              <w:pStyle w:val="Title"/>
              <w:rPr>
                <w:rFonts w:ascii="Times New Roman" w:hAnsi="Times New Roman"/>
                <w:color w:val="000000"/>
                <w:sz w:val="22"/>
                <w:szCs w:val="22"/>
              </w:rPr>
            </w:pPr>
            <w:r>
              <w:rPr>
                <w:rFonts w:ascii="Times New Roman" w:hAnsi="Times New Roman"/>
                <w:color w:val="000000"/>
                <w:sz w:val="22"/>
                <w:szCs w:val="22"/>
              </w:rPr>
              <w:lastRenderedPageBreak/>
              <w:t>28-QĐ/ĐU ngày 16/1/2012</w:t>
            </w:r>
          </w:p>
        </w:tc>
        <w:tc>
          <w:tcPr>
            <w:tcW w:w="1540" w:type="dxa"/>
            <w:tcBorders>
              <w:top w:val="single" w:sz="4" w:space="0" w:color="auto"/>
              <w:left w:val="single" w:sz="4" w:space="0" w:color="auto"/>
              <w:bottom w:val="single" w:sz="4" w:space="0" w:color="auto"/>
              <w:right w:val="single" w:sz="4" w:space="0" w:color="auto"/>
            </w:tcBorders>
          </w:tcPr>
          <w:p w:rsidR="006C17AD" w:rsidRDefault="006C17AD">
            <w:pPr>
              <w:pStyle w:val="Title"/>
              <w:rPr>
                <w:rFonts w:ascii="Times New Roman" w:hAnsi="Times New Roman"/>
                <w:color w:val="000000"/>
                <w:sz w:val="22"/>
                <w:szCs w:val="22"/>
              </w:rPr>
            </w:pPr>
            <w:r>
              <w:rPr>
                <w:rFonts w:ascii="Times New Roman" w:hAnsi="Times New Roman"/>
                <w:color w:val="000000"/>
                <w:sz w:val="22"/>
                <w:szCs w:val="22"/>
              </w:rPr>
              <w:lastRenderedPageBreak/>
              <w:t>Đảng ủy sở GD&amp;ĐT</w:t>
            </w:r>
          </w:p>
          <w:p w:rsidR="006C17AD" w:rsidRDefault="006C17AD">
            <w:pPr>
              <w:pStyle w:val="Title"/>
              <w:rPr>
                <w:rFonts w:ascii="Times New Roman" w:hAnsi="Times New Roman"/>
                <w:color w:val="000000"/>
                <w:sz w:val="22"/>
                <w:szCs w:val="22"/>
              </w:rPr>
            </w:pPr>
          </w:p>
          <w:p w:rsidR="006C17AD" w:rsidRDefault="006C17AD">
            <w:pPr>
              <w:pStyle w:val="Title"/>
              <w:rPr>
                <w:rFonts w:ascii="Times New Roman" w:hAnsi="Times New Roman"/>
                <w:color w:val="000000"/>
                <w:sz w:val="22"/>
                <w:szCs w:val="22"/>
              </w:rPr>
            </w:pPr>
          </w:p>
          <w:p w:rsidR="006C17AD" w:rsidRDefault="006C17AD">
            <w:pPr>
              <w:pStyle w:val="Title"/>
              <w:rPr>
                <w:rFonts w:ascii="Times New Roman" w:hAnsi="Times New Roman"/>
                <w:color w:val="000000"/>
                <w:sz w:val="22"/>
                <w:szCs w:val="22"/>
              </w:rPr>
            </w:pPr>
          </w:p>
          <w:p w:rsidR="006C17AD" w:rsidRDefault="006C17AD">
            <w:pPr>
              <w:pStyle w:val="Title"/>
              <w:rPr>
                <w:rFonts w:ascii="Times New Roman" w:hAnsi="Times New Roman"/>
                <w:color w:val="000000"/>
                <w:sz w:val="22"/>
                <w:szCs w:val="22"/>
              </w:rPr>
            </w:pPr>
            <w:r>
              <w:rPr>
                <w:rFonts w:ascii="Times New Roman" w:hAnsi="Times New Roman"/>
                <w:color w:val="000000"/>
                <w:sz w:val="22"/>
                <w:szCs w:val="22"/>
              </w:rPr>
              <w:t>Đảng ủy sở GD&amp;ĐT</w:t>
            </w:r>
          </w:p>
          <w:p w:rsidR="006C17AD" w:rsidRDefault="006C17AD">
            <w:pPr>
              <w:pStyle w:val="Title"/>
              <w:rPr>
                <w:rFonts w:ascii="Times New Roman" w:hAnsi="Times New Roman"/>
                <w:color w:val="000000"/>
                <w:sz w:val="22"/>
                <w:szCs w:val="22"/>
              </w:rPr>
            </w:pPr>
          </w:p>
          <w:p w:rsidR="006C17AD" w:rsidRDefault="006C17AD">
            <w:pPr>
              <w:pStyle w:val="Title"/>
              <w:rPr>
                <w:rFonts w:ascii="Times New Roman" w:hAnsi="Times New Roman"/>
                <w:color w:val="000000"/>
                <w:sz w:val="22"/>
                <w:szCs w:val="22"/>
              </w:rPr>
            </w:pPr>
            <w:r>
              <w:rPr>
                <w:rFonts w:ascii="Times New Roman" w:hAnsi="Times New Roman"/>
                <w:color w:val="000000"/>
                <w:sz w:val="22"/>
                <w:szCs w:val="22"/>
              </w:rPr>
              <w:lastRenderedPageBreak/>
              <w:t>Đảng ủy sở GD&amp;ĐT</w:t>
            </w:r>
          </w:p>
        </w:tc>
        <w:tc>
          <w:tcPr>
            <w:tcW w:w="700" w:type="dxa"/>
            <w:tcBorders>
              <w:top w:val="single" w:sz="4" w:space="0" w:color="auto"/>
              <w:left w:val="single" w:sz="4" w:space="0" w:color="auto"/>
              <w:bottom w:val="single" w:sz="4" w:space="0" w:color="auto"/>
              <w:right w:val="single" w:sz="4" w:space="0" w:color="auto"/>
            </w:tcBorders>
          </w:tcPr>
          <w:p w:rsidR="006C17AD" w:rsidRDefault="006C17AD">
            <w:pPr>
              <w:pStyle w:val="Title"/>
              <w:rPr>
                <w:rFonts w:ascii="Times New Roman" w:hAnsi="Times New Roman"/>
                <w:color w:val="000000"/>
                <w:sz w:val="26"/>
                <w:szCs w:val="26"/>
              </w:rPr>
            </w:pPr>
          </w:p>
        </w:tc>
      </w:tr>
      <w:tr w:rsidR="006C17AD" w:rsidTr="006C17AD">
        <w:tc>
          <w:tcPr>
            <w:tcW w:w="563" w:type="dxa"/>
            <w:tcBorders>
              <w:top w:val="single" w:sz="4" w:space="0" w:color="auto"/>
              <w:left w:val="single" w:sz="4" w:space="0" w:color="auto"/>
              <w:bottom w:val="single" w:sz="4" w:space="0" w:color="auto"/>
              <w:right w:val="single" w:sz="4" w:space="0" w:color="auto"/>
            </w:tcBorders>
            <w:hideMark/>
          </w:tcPr>
          <w:p w:rsidR="006C17AD" w:rsidRDefault="006C17AD">
            <w:pPr>
              <w:pStyle w:val="Title"/>
              <w:rPr>
                <w:rFonts w:ascii="Times New Roman" w:hAnsi="Times New Roman"/>
                <w:sz w:val="26"/>
                <w:szCs w:val="26"/>
              </w:rPr>
            </w:pPr>
            <w:r>
              <w:rPr>
                <w:rFonts w:ascii="Times New Roman" w:hAnsi="Times New Roman"/>
                <w:sz w:val="26"/>
                <w:szCs w:val="26"/>
              </w:rPr>
              <w:lastRenderedPageBreak/>
              <w:t>10</w:t>
            </w:r>
          </w:p>
        </w:tc>
        <w:tc>
          <w:tcPr>
            <w:tcW w:w="1365" w:type="dxa"/>
            <w:tcBorders>
              <w:top w:val="single" w:sz="4" w:space="0" w:color="auto"/>
              <w:left w:val="single" w:sz="4" w:space="0" w:color="auto"/>
              <w:bottom w:val="single" w:sz="4" w:space="0" w:color="auto"/>
              <w:right w:val="single" w:sz="4" w:space="0" w:color="auto"/>
            </w:tcBorders>
            <w:hideMark/>
          </w:tcPr>
          <w:p w:rsidR="006C17AD" w:rsidRDefault="006C17AD">
            <w:pPr>
              <w:jc w:val="center"/>
              <w:rPr>
                <w:sz w:val="26"/>
                <w:szCs w:val="26"/>
              </w:rPr>
            </w:pPr>
            <w:r>
              <w:rPr>
                <w:sz w:val="26"/>
                <w:szCs w:val="26"/>
              </w:rPr>
              <w:t>H2.2.7.10</w:t>
            </w:r>
          </w:p>
        </w:tc>
        <w:tc>
          <w:tcPr>
            <w:tcW w:w="5354" w:type="dxa"/>
            <w:tcBorders>
              <w:top w:val="single" w:sz="4" w:space="0" w:color="auto"/>
              <w:left w:val="single" w:sz="4" w:space="0" w:color="auto"/>
              <w:bottom w:val="single" w:sz="4" w:space="0" w:color="auto"/>
              <w:right w:val="single" w:sz="4" w:space="0" w:color="auto"/>
            </w:tcBorders>
          </w:tcPr>
          <w:p w:rsidR="006C17AD" w:rsidRDefault="006C17AD">
            <w:pPr>
              <w:spacing w:line="288" w:lineRule="auto"/>
              <w:jc w:val="both"/>
              <w:rPr>
                <w:sz w:val="24"/>
              </w:rPr>
            </w:pPr>
            <w:r>
              <w:rPr>
                <w:sz w:val="24"/>
              </w:rPr>
              <w:t>- Danh sách đối tượng cảm tình đã được Đảng ủy cử đi học lớp nhận thức về Đảng.</w:t>
            </w:r>
          </w:p>
          <w:p w:rsidR="006C17AD" w:rsidRDefault="006C17AD">
            <w:pPr>
              <w:rPr>
                <w:sz w:val="24"/>
              </w:rPr>
            </w:pPr>
          </w:p>
        </w:tc>
        <w:tc>
          <w:tcPr>
            <w:tcW w:w="1786" w:type="dxa"/>
            <w:tcBorders>
              <w:top w:val="single" w:sz="4" w:space="0" w:color="auto"/>
              <w:left w:val="single" w:sz="4" w:space="0" w:color="auto"/>
              <w:bottom w:val="single" w:sz="4" w:space="0" w:color="auto"/>
              <w:right w:val="single" w:sz="4" w:space="0" w:color="auto"/>
            </w:tcBorders>
            <w:hideMark/>
          </w:tcPr>
          <w:p w:rsidR="006C17AD" w:rsidRDefault="006C17AD">
            <w:pPr>
              <w:pStyle w:val="Title"/>
              <w:rPr>
                <w:rFonts w:ascii="Times New Roman" w:hAnsi="Times New Roman"/>
                <w:sz w:val="22"/>
                <w:szCs w:val="22"/>
              </w:rPr>
            </w:pPr>
            <w:r>
              <w:rPr>
                <w:rFonts w:ascii="Times New Roman" w:hAnsi="Times New Roman"/>
                <w:sz w:val="22"/>
                <w:szCs w:val="22"/>
              </w:rPr>
              <w:t>23 quần chúng</w:t>
            </w:r>
          </w:p>
        </w:tc>
        <w:tc>
          <w:tcPr>
            <w:tcW w:w="1540" w:type="dxa"/>
            <w:tcBorders>
              <w:top w:val="single" w:sz="4" w:space="0" w:color="auto"/>
              <w:left w:val="single" w:sz="4" w:space="0" w:color="auto"/>
              <w:bottom w:val="single" w:sz="4" w:space="0" w:color="auto"/>
              <w:right w:val="single" w:sz="4" w:space="0" w:color="auto"/>
            </w:tcBorders>
            <w:hideMark/>
          </w:tcPr>
          <w:p w:rsidR="006C17AD" w:rsidRDefault="006C17AD">
            <w:pPr>
              <w:pStyle w:val="Title"/>
              <w:rPr>
                <w:rFonts w:ascii="Times New Roman" w:hAnsi="Times New Roman"/>
                <w:sz w:val="22"/>
                <w:szCs w:val="22"/>
              </w:rPr>
            </w:pPr>
            <w:r>
              <w:rPr>
                <w:rFonts w:ascii="Times New Roman" w:hAnsi="Times New Roman"/>
                <w:sz w:val="22"/>
                <w:szCs w:val="22"/>
              </w:rPr>
              <w:t>BCH Đảng bộ Trường CĐKT.LTT</w:t>
            </w:r>
          </w:p>
        </w:tc>
        <w:tc>
          <w:tcPr>
            <w:tcW w:w="700" w:type="dxa"/>
            <w:tcBorders>
              <w:top w:val="single" w:sz="4" w:space="0" w:color="auto"/>
              <w:left w:val="single" w:sz="4" w:space="0" w:color="auto"/>
              <w:bottom w:val="single" w:sz="4" w:space="0" w:color="auto"/>
              <w:right w:val="single" w:sz="4" w:space="0" w:color="auto"/>
            </w:tcBorders>
          </w:tcPr>
          <w:p w:rsidR="006C17AD" w:rsidRDefault="006C17AD">
            <w:pPr>
              <w:pStyle w:val="Title"/>
              <w:rPr>
                <w:rFonts w:ascii="Times New Roman" w:hAnsi="Times New Roman"/>
                <w:sz w:val="26"/>
                <w:szCs w:val="26"/>
              </w:rPr>
            </w:pPr>
          </w:p>
        </w:tc>
      </w:tr>
      <w:tr w:rsidR="006C17AD" w:rsidTr="006C17AD">
        <w:tc>
          <w:tcPr>
            <w:tcW w:w="563" w:type="dxa"/>
            <w:tcBorders>
              <w:top w:val="single" w:sz="4" w:space="0" w:color="auto"/>
              <w:left w:val="single" w:sz="4" w:space="0" w:color="auto"/>
              <w:bottom w:val="single" w:sz="4" w:space="0" w:color="auto"/>
              <w:right w:val="single" w:sz="4" w:space="0" w:color="auto"/>
            </w:tcBorders>
            <w:hideMark/>
          </w:tcPr>
          <w:p w:rsidR="006C17AD" w:rsidRDefault="006C17AD">
            <w:pPr>
              <w:pStyle w:val="Title"/>
              <w:rPr>
                <w:rFonts w:ascii="Times New Roman" w:hAnsi="Times New Roman"/>
                <w:color w:val="000000"/>
                <w:sz w:val="26"/>
                <w:szCs w:val="26"/>
              </w:rPr>
            </w:pPr>
            <w:r>
              <w:rPr>
                <w:rFonts w:ascii="Times New Roman" w:hAnsi="Times New Roman"/>
                <w:color w:val="000000"/>
                <w:sz w:val="26"/>
                <w:szCs w:val="26"/>
              </w:rPr>
              <w:t>11</w:t>
            </w:r>
          </w:p>
        </w:tc>
        <w:tc>
          <w:tcPr>
            <w:tcW w:w="1365" w:type="dxa"/>
            <w:tcBorders>
              <w:top w:val="single" w:sz="4" w:space="0" w:color="auto"/>
              <w:left w:val="single" w:sz="4" w:space="0" w:color="auto"/>
              <w:bottom w:val="single" w:sz="4" w:space="0" w:color="auto"/>
              <w:right w:val="single" w:sz="4" w:space="0" w:color="auto"/>
            </w:tcBorders>
            <w:hideMark/>
          </w:tcPr>
          <w:p w:rsidR="006C17AD" w:rsidRDefault="006C17AD">
            <w:pPr>
              <w:jc w:val="center"/>
              <w:rPr>
                <w:color w:val="000000"/>
                <w:sz w:val="26"/>
                <w:szCs w:val="26"/>
              </w:rPr>
            </w:pPr>
            <w:r>
              <w:rPr>
                <w:color w:val="000000"/>
                <w:sz w:val="26"/>
                <w:szCs w:val="26"/>
              </w:rPr>
              <w:t>H2.2.7.11</w:t>
            </w:r>
          </w:p>
        </w:tc>
        <w:tc>
          <w:tcPr>
            <w:tcW w:w="5354" w:type="dxa"/>
            <w:tcBorders>
              <w:top w:val="single" w:sz="4" w:space="0" w:color="auto"/>
              <w:left w:val="single" w:sz="4" w:space="0" w:color="auto"/>
              <w:bottom w:val="single" w:sz="4" w:space="0" w:color="auto"/>
              <w:right w:val="single" w:sz="4" w:space="0" w:color="auto"/>
            </w:tcBorders>
          </w:tcPr>
          <w:p w:rsidR="006C17AD" w:rsidRDefault="006C17AD">
            <w:pPr>
              <w:numPr>
                <w:ilvl w:val="0"/>
                <w:numId w:val="2"/>
              </w:numPr>
              <w:spacing w:line="288" w:lineRule="auto"/>
              <w:jc w:val="both"/>
              <w:rPr>
                <w:color w:val="000000"/>
                <w:sz w:val="24"/>
              </w:rPr>
            </w:pPr>
            <w:r>
              <w:rPr>
                <w:color w:val="000000"/>
                <w:sz w:val="24"/>
              </w:rPr>
              <w:t>Báo cáo tổng kết, phương hướng nhiệm vụ nhiệm kỳ 2010-2015</w:t>
            </w:r>
          </w:p>
          <w:p w:rsidR="006C17AD" w:rsidRDefault="006C17AD">
            <w:pPr>
              <w:spacing w:line="288" w:lineRule="auto"/>
              <w:ind w:left="360"/>
              <w:jc w:val="both"/>
              <w:rPr>
                <w:color w:val="000000"/>
                <w:sz w:val="24"/>
              </w:rPr>
            </w:pPr>
          </w:p>
          <w:p w:rsidR="006C17AD" w:rsidRDefault="006C17AD">
            <w:pPr>
              <w:numPr>
                <w:ilvl w:val="0"/>
                <w:numId w:val="2"/>
              </w:numPr>
              <w:spacing w:line="288" w:lineRule="auto"/>
              <w:jc w:val="both"/>
              <w:rPr>
                <w:color w:val="000000"/>
                <w:sz w:val="24"/>
              </w:rPr>
            </w:pPr>
            <w:r>
              <w:rPr>
                <w:color w:val="000000"/>
                <w:sz w:val="24"/>
              </w:rPr>
              <w:t>Báo cáo công tác Đảng năm 2011</w:t>
            </w:r>
          </w:p>
        </w:tc>
        <w:tc>
          <w:tcPr>
            <w:tcW w:w="1786" w:type="dxa"/>
            <w:tcBorders>
              <w:top w:val="single" w:sz="4" w:space="0" w:color="auto"/>
              <w:left w:val="single" w:sz="4" w:space="0" w:color="auto"/>
              <w:bottom w:val="single" w:sz="4" w:space="0" w:color="auto"/>
              <w:right w:val="single" w:sz="4" w:space="0" w:color="auto"/>
            </w:tcBorders>
          </w:tcPr>
          <w:p w:rsidR="006C17AD" w:rsidRDefault="006C17AD">
            <w:pPr>
              <w:pStyle w:val="Title"/>
              <w:rPr>
                <w:rFonts w:ascii="Times New Roman" w:hAnsi="Times New Roman"/>
                <w:color w:val="000000"/>
                <w:sz w:val="22"/>
                <w:szCs w:val="22"/>
              </w:rPr>
            </w:pPr>
            <w:r>
              <w:rPr>
                <w:rFonts w:ascii="Times New Roman" w:hAnsi="Times New Roman"/>
                <w:color w:val="000000"/>
                <w:sz w:val="22"/>
                <w:szCs w:val="22"/>
              </w:rPr>
              <w:t>104/BC/ĐB-LTT ngày 15/5/2010</w:t>
            </w:r>
          </w:p>
          <w:p w:rsidR="006C17AD" w:rsidRDefault="006C17AD">
            <w:pPr>
              <w:pStyle w:val="Title"/>
              <w:rPr>
                <w:rFonts w:ascii="Times New Roman" w:hAnsi="Times New Roman"/>
                <w:color w:val="000000"/>
                <w:sz w:val="22"/>
                <w:szCs w:val="22"/>
              </w:rPr>
            </w:pPr>
          </w:p>
          <w:p w:rsidR="006C17AD" w:rsidRDefault="006C17AD">
            <w:pPr>
              <w:pStyle w:val="Title"/>
              <w:rPr>
                <w:rFonts w:ascii="Times New Roman" w:hAnsi="Times New Roman"/>
                <w:color w:val="000000"/>
                <w:sz w:val="22"/>
                <w:szCs w:val="22"/>
              </w:rPr>
            </w:pPr>
            <w:r>
              <w:rPr>
                <w:rFonts w:ascii="Times New Roman" w:hAnsi="Times New Roman"/>
                <w:color w:val="000000"/>
                <w:sz w:val="22"/>
                <w:szCs w:val="22"/>
              </w:rPr>
              <w:t>50/BC/ĐB-LTT</w:t>
            </w:r>
          </w:p>
          <w:p w:rsidR="006C17AD" w:rsidRDefault="006C17AD">
            <w:pPr>
              <w:pStyle w:val="Title"/>
              <w:rPr>
                <w:rFonts w:ascii="Times New Roman" w:hAnsi="Times New Roman"/>
                <w:color w:val="000000"/>
                <w:sz w:val="22"/>
                <w:szCs w:val="22"/>
              </w:rPr>
            </w:pPr>
            <w:r>
              <w:rPr>
                <w:rFonts w:ascii="Times New Roman" w:hAnsi="Times New Roman"/>
                <w:color w:val="000000"/>
                <w:sz w:val="22"/>
                <w:szCs w:val="22"/>
              </w:rPr>
              <w:t>Ngày 2/11/2011</w:t>
            </w:r>
          </w:p>
        </w:tc>
        <w:tc>
          <w:tcPr>
            <w:tcW w:w="1540" w:type="dxa"/>
            <w:tcBorders>
              <w:top w:val="single" w:sz="4" w:space="0" w:color="auto"/>
              <w:left w:val="single" w:sz="4" w:space="0" w:color="auto"/>
              <w:bottom w:val="single" w:sz="4" w:space="0" w:color="auto"/>
              <w:right w:val="single" w:sz="4" w:space="0" w:color="auto"/>
            </w:tcBorders>
          </w:tcPr>
          <w:p w:rsidR="006C17AD" w:rsidRDefault="006C17AD">
            <w:pPr>
              <w:pStyle w:val="Title"/>
              <w:rPr>
                <w:rFonts w:ascii="Times New Roman" w:hAnsi="Times New Roman"/>
                <w:color w:val="000000"/>
                <w:sz w:val="22"/>
                <w:szCs w:val="22"/>
              </w:rPr>
            </w:pPr>
          </w:p>
          <w:p w:rsidR="006C17AD" w:rsidRDefault="006C17AD">
            <w:pPr>
              <w:pStyle w:val="Title"/>
              <w:rPr>
                <w:rFonts w:ascii="Times New Roman" w:hAnsi="Times New Roman"/>
                <w:color w:val="000000"/>
                <w:sz w:val="22"/>
                <w:szCs w:val="22"/>
              </w:rPr>
            </w:pPr>
            <w:r>
              <w:rPr>
                <w:rFonts w:ascii="Times New Roman" w:hAnsi="Times New Roman"/>
                <w:color w:val="000000"/>
                <w:sz w:val="22"/>
                <w:szCs w:val="22"/>
              </w:rPr>
              <w:t>BCH Đảng bộ Trường CĐKT.LTT</w:t>
            </w:r>
          </w:p>
          <w:p w:rsidR="006C17AD" w:rsidRDefault="006C17AD">
            <w:pPr>
              <w:pStyle w:val="Title"/>
              <w:rPr>
                <w:rFonts w:ascii="Times New Roman" w:hAnsi="Times New Roman"/>
                <w:color w:val="000000"/>
                <w:sz w:val="22"/>
                <w:szCs w:val="22"/>
              </w:rPr>
            </w:pPr>
          </w:p>
        </w:tc>
        <w:tc>
          <w:tcPr>
            <w:tcW w:w="700" w:type="dxa"/>
            <w:tcBorders>
              <w:top w:val="single" w:sz="4" w:space="0" w:color="auto"/>
              <w:left w:val="single" w:sz="4" w:space="0" w:color="auto"/>
              <w:bottom w:val="single" w:sz="4" w:space="0" w:color="auto"/>
              <w:right w:val="single" w:sz="4" w:space="0" w:color="auto"/>
            </w:tcBorders>
          </w:tcPr>
          <w:p w:rsidR="006C17AD" w:rsidRDefault="006C17AD">
            <w:pPr>
              <w:pStyle w:val="Title"/>
              <w:rPr>
                <w:rFonts w:ascii="Times New Roman" w:hAnsi="Times New Roman"/>
                <w:color w:val="000000"/>
                <w:sz w:val="26"/>
                <w:szCs w:val="26"/>
              </w:rPr>
            </w:pPr>
          </w:p>
        </w:tc>
      </w:tr>
      <w:tr w:rsidR="006C17AD" w:rsidTr="006C17AD">
        <w:tc>
          <w:tcPr>
            <w:tcW w:w="563" w:type="dxa"/>
            <w:tcBorders>
              <w:top w:val="single" w:sz="4" w:space="0" w:color="auto"/>
              <w:left w:val="single" w:sz="4" w:space="0" w:color="auto"/>
              <w:bottom w:val="single" w:sz="4" w:space="0" w:color="auto"/>
              <w:right w:val="single" w:sz="4" w:space="0" w:color="auto"/>
            </w:tcBorders>
            <w:hideMark/>
          </w:tcPr>
          <w:p w:rsidR="006C17AD" w:rsidRDefault="006C17AD">
            <w:pPr>
              <w:pStyle w:val="Title"/>
              <w:rPr>
                <w:rFonts w:ascii="Times New Roman" w:hAnsi="Times New Roman"/>
                <w:sz w:val="26"/>
                <w:szCs w:val="26"/>
              </w:rPr>
            </w:pPr>
            <w:r>
              <w:rPr>
                <w:rFonts w:ascii="Times New Roman" w:hAnsi="Times New Roman"/>
                <w:sz w:val="26"/>
                <w:szCs w:val="26"/>
              </w:rPr>
              <w:t>12</w:t>
            </w:r>
          </w:p>
        </w:tc>
        <w:tc>
          <w:tcPr>
            <w:tcW w:w="1365" w:type="dxa"/>
            <w:tcBorders>
              <w:top w:val="single" w:sz="4" w:space="0" w:color="auto"/>
              <w:left w:val="single" w:sz="4" w:space="0" w:color="auto"/>
              <w:bottom w:val="single" w:sz="4" w:space="0" w:color="auto"/>
              <w:right w:val="single" w:sz="4" w:space="0" w:color="auto"/>
            </w:tcBorders>
            <w:hideMark/>
          </w:tcPr>
          <w:p w:rsidR="006C17AD" w:rsidRDefault="006C17AD">
            <w:pPr>
              <w:jc w:val="center"/>
              <w:rPr>
                <w:sz w:val="26"/>
                <w:szCs w:val="26"/>
              </w:rPr>
            </w:pPr>
            <w:r>
              <w:rPr>
                <w:sz w:val="26"/>
                <w:szCs w:val="26"/>
              </w:rPr>
              <w:t>H2.2.7.12</w:t>
            </w:r>
          </w:p>
        </w:tc>
        <w:tc>
          <w:tcPr>
            <w:tcW w:w="5354" w:type="dxa"/>
            <w:tcBorders>
              <w:top w:val="single" w:sz="4" w:space="0" w:color="auto"/>
              <w:left w:val="single" w:sz="4" w:space="0" w:color="auto"/>
              <w:bottom w:val="single" w:sz="4" w:space="0" w:color="auto"/>
              <w:right w:val="single" w:sz="4" w:space="0" w:color="auto"/>
            </w:tcBorders>
            <w:hideMark/>
          </w:tcPr>
          <w:p w:rsidR="006C17AD" w:rsidRDefault="006C17AD">
            <w:pPr>
              <w:spacing w:line="288" w:lineRule="auto"/>
              <w:jc w:val="both"/>
              <w:rPr>
                <w:sz w:val="24"/>
              </w:rPr>
            </w:pPr>
            <w:r>
              <w:rPr>
                <w:sz w:val="24"/>
              </w:rPr>
              <w:t>- Báo cáo công tác dân vận và công tác quy chế dân chủ cơ sở năm 2010;2011;2012;2013;2014</w:t>
            </w:r>
          </w:p>
        </w:tc>
        <w:tc>
          <w:tcPr>
            <w:tcW w:w="1786" w:type="dxa"/>
            <w:tcBorders>
              <w:top w:val="single" w:sz="4" w:space="0" w:color="auto"/>
              <w:left w:val="single" w:sz="4" w:space="0" w:color="auto"/>
              <w:bottom w:val="single" w:sz="4" w:space="0" w:color="auto"/>
              <w:right w:val="single" w:sz="4" w:space="0" w:color="auto"/>
            </w:tcBorders>
          </w:tcPr>
          <w:p w:rsidR="006C17AD" w:rsidRDefault="006C17AD">
            <w:pPr>
              <w:pStyle w:val="Title"/>
              <w:rPr>
                <w:rFonts w:ascii="Times New Roman" w:hAnsi="Times New Roman"/>
                <w:sz w:val="22"/>
                <w:szCs w:val="22"/>
              </w:rPr>
            </w:pPr>
            <w:r>
              <w:rPr>
                <w:rFonts w:ascii="Times New Roman" w:hAnsi="Times New Roman"/>
                <w:sz w:val="22"/>
                <w:szCs w:val="22"/>
              </w:rPr>
              <w:t>- 151/BC/ĐB-LTT</w:t>
            </w:r>
          </w:p>
          <w:p w:rsidR="006C17AD" w:rsidRDefault="006C17AD">
            <w:pPr>
              <w:pStyle w:val="Title"/>
              <w:rPr>
                <w:rFonts w:ascii="Times New Roman" w:hAnsi="Times New Roman"/>
                <w:sz w:val="22"/>
                <w:szCs w:val="22"/>
              </w:rPr>
            </w:pPr>
            <w:r>
              <w:rPr>
                <w:rFonts w:ascii="Times New Roman" w:hAnsi="Times New Roman"/>
                <w:sz w:val="22"/>
                <w:szCs w:val="22"/>
              </w:rPr>
              <w:t>Ngày 9/12/2010</w:t>
            </w:r>
          </w:p>
          <w:p w:rsidR="006C17AD" w:rsidRDefault="006C17AD">
            <w:pPr>
              <w:pStyle w:val="Title"/>
              <w:rPr>
                <w:rFonts w:ascii="Times New Roman" w:hAnsi="Times New Roman"/>
                <w:sz w:val="22"/>
                <w:szCs w:val="22"/>
              </w:rPr>
            </w:pPr>
            <w:r>
              <w:rPr>
                <w:rFonts w:ascii="Times New Roman" w:hAnsi="Times New Roman"/>
                <w:sz w:val="22"/>
                <w:szCs w:val="22"/>
              </w:rPr>
              <w:t>-66-BC/ĐU-LTT Ngày 17/12/2011</w:t>
            </w:r>
          </w:p>
          <w:p w:rsidR="006C17AD" w:rsidRDefault="006C17AD">
            <w:pPr>
              <w:pStyle w:val="Title"/>
              <w:rPr>
                <w:rFonts w:ascii="Times New Roman" w:hAnsi="Times New Roman"/>
                <w:sz w:val="22"/>
                <w:szCs w:val="22"/>
              </w:rPr>
            </w:pPr>
            <w:r>
              <w:rPr>
                <w:rFonts w:ascii="Times New Roman" w:hAnsi="Times New Roman"/>
                <w:sz w:val="22"/>
                <w:szCs w:val="22"/>
              </w:rPr>
              <w:t>- 93-BC/ĐU-LTT Ngày 28/5/2013</w:t>
            </w:r>
          </w:p>
          <w:p w:rsidR="006C17AD" w:rsidRDefault="006C17AD">
            <w:pPr>
              <w:pStyle w:val="Title"/>
              <w:rPr>
                <w:rFonts w:ascii="Times New Roman" w:hAnsi="Times New Roman"/>
                <w:sz w:val="22"/>
                <w:szCs w:val="22"/>
              </w:rPr>
            </w:pPr>
            <w:r>
              <w:rPr>
                <w:rFonts w:ascii="Times New Roman" w:hAnsi="Times New Roman"/>
                <w:sz w:val="22"/>
                <w:szCs w:val="22"/>
              </w:rPr>
              <w:t>- 240/BC/ĐU-LTT</w:t>
            </w:r>
          </w:p>
          <w:p w:rsidR="006C17AD" w:rsidRDefault="006C17AD">
            <w:pPr>
              <w:pStyle w:val="Title"/>
              <w:rPr>
                <w:rFonts w:ascii="Times New Roman" w:hAnsi="Times New Roman"/>
                <w:sz w:val="22"/>
                <w:szCs w:val="22"/>
              </w:rPr>
            </w:pPr>
            <w:r>
              <w:rPr>
                <w:rFonts w:ascii="Times New Roman" w:hAnsi="Times New Roman"/>
                <w:sz w:val="22"/>
                <w:szCs w:val="22"/>
              </w:rPr>
              <w:t>Ngày 27/11/2014</w:t>
            </w:r>
          </w:p>
          <w:p w:rsidR="006C17AD" w:rsidRDefault="006C17AD">
            <w:pPr>
              <w:pStyle w:val="Title"/>
              <w:rPr>
                <w:rFonts w:ascii="Times New Roman" w:hAnsi="Times New Roman"/>
                <w:sz w:val="22"/>
                <w:szCs w:val="22"/>
              </w:rPr>
            </w:pPr>
          </w:p>
        </w:tc>
        <w:tc>
          <w:tcPr>
            <w:tcW w:w="1540" w:type="dxa"/>
            <w:tcBorders>
              <w:top w:val="single" w:sz="4" w:space="0" w:color="auto"/>
              <w:left w:val="single" w:sz="4" w:space="0" w:color="auto"/>
              <w:bottom w:val="single" w:sz="4" w:space="0" w:color="auto"/>
              <w:right w:val="single" w:sz="4" w:space="0" w:color="auto"/>
            </w:tcBorders>
          </w:tcPr>
          <w:p w:rsidR="006C17AD" w:rsidRDefault="006C17AD">
            <w:pPr>
              <w:pStyle w:val="Title"/>
              <w:rPr>
                <w:rFonts w:ascii="Times New Roman" w:hAnsi="Times New Roman"/>
                <w:sz w:val="22"/>
                <w:szCs w:val="22"/>
              </w:rPr>
            </w:pPr>
          </w:p>
          <w:p w:rsidR="006C17AD" w:rsidRDefault="006C17AD">
            <w:pPr>
              <w:pStyle w:val="Title"/>
              <w:rPr>
                <w:rFonts w:ascii="Times New Roman" w:hAnsi="Times New Roman"/>
                <w:sz w:val="22"/>
                <w:szCs w:val="22"/>
              </w:rPr>
            </w:pPr>
          </w:p>
          <w:p w:rsidR="006C17AD" w:rsidRDefault="006C17AD">
            <w:pPr>
              <w:pStyle w:val="Title"/>
              <w:rPr>
                <w:rFonts w:ascii="Times New Roman" w:hAnsi="Times New Roman"/>
                <w:sz w:val="22"/>
                <w:szCs w:val="22"/>
              </w:rPr>
            </w:pPr>
          </w:p>
          <w:p w:rsidR="006C17AD" w:rsidRDefault="006C17AD">
            <w:pPr>
              <w:pStyle w:val="Title"/>
              <w:rPr>
                <w:rFonts w:ascii="Times New Roman" w:hAnsi="Times New Roman"/>
                <w:sz w:val="22"/>
                <w:szCs w:val="22"/>
              </w:rPr>
            </w:pPr>
            <w:r>
              <w:rPr>
                <w:rFonts w:ascii="Times New Roman" w:hAnsi="Times New Roman"/>
                <w:sz w:val="22"/>
                <w:szCs w:val="22"/>
              </w:rPr>
              <w:t>BCH Đảng bộ Trường CĐKT.LTT</w:t>
            </w:r>
          </w:p>
        </w:tc>
        <w:tc>
          <w:tcPr>
            <w:tcW w:w="700" w:type="dxa"/>
            <w:tcBorders>
              <w:top w:val="single" w:sz="4" w:space="0" w:color="auto"/>
              <w:left w:val="single" w:sz="4" w:space="0" w:color="auto"/>
              <w:bottom w:val="single" w:sz="4" w:space="0" w:color="auto"/>
              <w:right w:val="single" w:sz="4" w:space="0" w:color="auto"/>
            </w:tcBorders>
          </w:tcPr>
          <w:p w:rsidR="006C17AD" w:rsidRDefault="006C17AD">
            <w:pPr>
              <w:pStyle w:val="Title"/>
              <w:rPr>
                <w:rFonts w:ascii="Times New Roman" w:hAnsi="Times New Roman"/>
                <w:sz w:val="26"/>
                <w:szCs w:val="26"/>
              </w:rPr>
            </w:pPr>
          </w:p>
        </w:tc>
      </w:tr>
      <w:tr w:rsidR="006C17AD" w:rsidTr="006C17AD">
        <w:tc>
          <w:tcPr>
            <w:tcW w:w="563" w:type="dxa"/>
            <w:tcBorders>
              <w:top w:val="single" w:sz="4" w:space="0" w:color="auto"/>
              <w:left w:val="single" w:sz="4" w:space="0" w:color="auto"/>
              <w:bottom w:val="single" w:sz="4" w:space="0" w:color="auto"/>
              <w:right w:val="single" w:sz="4" w:space="0" w:color="auto"/>
            </w:tcBorders>
            <w:hideMark/>
          </w:tcPr>
          <w:p w:rsidR="006C17AD" w:rsidRDefault="006C17AD">
            <w:pPr>
              <w:pStyle w:val="Title"/>
              <w:rPr>
                <w:rFonts w:ascii="Times New Roman" w:hAnsi="Times New Roman"/>
                <w:sz w:val="26"/>
                <w:szCs w:val="26"/>
              </w:rPr>
            </w:pPr>
            <w:r>
              <w:rPr>
                <w:rFonts w:ascii="Times New Roman" w:hAnsi="Times New Roman"/>
                <w:sz w:val="26"/>
                <w:szCs w:val="26"/>
              </w:rPr>
              <w:t>13</w:t>
            </w:r>
          </w:p>
        </w:tc>
        <w:tc>
          <w:tcPr>
            <w:tcW w:w="1365" w:type="dxa"/>
            <w:tcBorders>
              <w:top w:val="single" w:sz="4" w:space="0" w:color="auto"/>
              <w:left w:val="single" w:sz="4" w:space="0" w:color="auto"/>
              <w:bottom w:val="single" w:sz="4" w:space="0" w:color="auto"/>
              <w:right w:val="single" w:sz="4" w:space="0" w:color="auto"/>
            </w:tcBorders>
            <w:hideMark/>
          </w:tcPr>
          <w:p w:rsidR="006C17AD" w:rsidRDefault="006C17AD">
            <w:pPr>
              <w:jc w:val="center"/>
              <w:rPr>
                <w:sz w:val="26"/>
                <w:szCs w:val="26"/>
              </w:rPr>
            </w:pPr>
            <w:r>
              <w:rPr>
                <w:sz w:val="26"/>
                <w:szCs w:val="26"/>
              </w:rPr>
              <w:t>H2.2.7.13</w:t>
            </w:r>
          </w:p>
        </w:tc>
        <w:tc>
          <w:tcPr>
            <w:tcW w:w="5354" w:type="dxa"/>
            <w:tcBorders>
              <w:top w:val="single" w:sz="4" w:space="0" w:color="auto"/>
              <w:left w:val="single" w:sz="4" w:space="0" w:color="auto"/>
              <w:bottom w:val="single" w:sz="4" w:space="0" w:color="auto"/>
              <w:right w:val="single" w:sz="4" w:space="0" w:color="auto"/>
            </w:tcBorders>
            <w:hideMark/>
          </w:tcPr>
          <w:p w:rsidR="006C17AD" w:rsidRDefault="006C17AD">
            <w:pPr>
              <w:spacing w:line="288" w:lineRule="auto"/>
              <w:jc w:val="both"/>
              <w:rPr>
                <w:sz w:val="24"/>
              </w:rPr>
            </w:pPr>
            <w:r>
              <w:rPr>
                <w:sz w:val="24"/>
              </w:rPr>
              <w:t>- Báo cáo kiểm điểm đánh giá chất lượng cơ sở Đảng năm 2010;2011;2012;2013;2014</w:t>
            </w:r>
          </w:p>
        </w:tc>
        <w:tc>
          <w:tcPr>
            <w:tcW w:w="1786" w:type="dxa"/>
            <w:tcBorders>
              <w:top w:val="single" w:sz="4" w:space="0" w:color="auto"/>
              <w:left w:val="single" w:sz="4" w:space="0" w:color="auto"/>
              <w:bottom w:val="single" w:sz="4" w:space="0" w:color="auto"/>
              <w:right w:val="single" w:sz="4" w:space="0" w:color="auto"/>
            </w:tcBorders>
          </w:tcPr>
          <w:p w:rsidR="006C17AD" w:rsidRDefault="006C17AD">
            <w:pPr>
              <w:pStyle w:val="Title"/>
              <w:rPr>
                <w:rFonts w:ascii="Times New Roman" w:hAnsi="Times New Roman"/>
                <w:sz w:val="22"/>
                <w:szCs w:val="22"/>
              </w:rPr>
            </w:pPr>
            <w:r>
              <w:rPr>
                <w:rFonts w:ascii="Times New Roman" w:hAnsi="Times New Roman"/>
                <w:sz w:val="22"/>
                <w:szCs w:val="22"/>
              </w:rPr>
              <w:t>- 156/BC-ĐB-LTT</w:t>
            </w:r>
          </w:p>
          <w:p w:rsidR="006C17AD" w:rsidRDefault="006C17AD">
            <w:pPr>
              <w:pStyle w:val="Title"/>
              <w:rPr>
                <w:rFonts w:ascii="Times New Roman" w:hAnsi="Times New Roman"/>
                <w:sz w:val="22"/>
                <w:szCs w:val="22"/>
              </w:rPr>
            </w:pPr>
            <w:r>
              <w:rPr>
                <w:rFonts w:ascii="Times New Roman" w:hAnsi="Times New Roman"/>
                <w:sz w:val="22"/>
                <w:szCs w:val="22"/>
              </w:rPr>
              <w:t>Ngày 29/12/2010</w:t>
            </w:r>
          </w:p>
          <w:p w:rsidR="006C17AD" w:rsidRDefault="006C17AD">
            <w:pPr>
              <w:pStyle w:val="Title"/>
              <w:rPr>
                <w:rFonts w:ascii="Times New Roman" w:hAnsi="Times New Roman"/>
                <w:sz w:val="22"/>
                <w:szCs w:val="22"/>
              </w:rPr>
            </w:pPr>
            <w:r>
              <w:rPr>
                <w:rFonts w:ascii="Times New Roman" w:hAnsi="Times New Roman"/>
                <w:sz w:val="22"/>
                <w:szCs w:val="22"/>
              </w:rPr>
              <w:t>-70/BC-ĐB-LTT</w:t>
            </w:r>
          </w:p>
          <w:p w:rsidR="006C17AD" w:rsidRDefault="006C17AD">
            <w:pPr>
              <w:pStyle w:val="Title"/>
              <w:rPr>
                <w:rFonts w:ascii="Times New Roman" w:hAnsi="Times New Roman"/>
                <w:sz w:val="22"/>
                <w:szCs w:val="22"/>
              </w:rPr>
            </w:pPr>
            <w:r>
              <w:rPr>
                <w:rFonts w:ascii="Times New Roman" w:hAnsi="Times New Roman"/>
                <w:sz w:val="22"/>
                <w:szCs w:val="22"/>
              </w:rPr>
              <w:t>Ngày 22/12/2011</w:t>
            </w:r>
          </w:p>
          <w:p w:rsidR="006C17AD" w:rsidRDefault="006C17AD">
            <w:pPr>
              <w:pStyle w:val="Title"/>
              <w:rPr>
                <w:rFonts w:ascii="Times New Roman" w:hAnsi="Times New Roman"/>
                <w:sz w:val="22"/>
                <w:szCs w:val="22"/>
              </w:rPr>
            </w:pPr>
            <w:r>
              <w:rPr>
                <w:rFonts w:ascii="Times New Roman" w:hAnsi="Times New Roman"/>
                <w:sz w:val="22"/>
                <w:szCs w:val="22"/>
              </w:rPr>
              <w:t>-13-BC/ĐB-LTT</w:t>
            </w:r>
          </w:p>
          <w:p w:rsidR="006C17AD" w:rsidRDefault="006C17AD">
            <w:pPr>
              <w:pStyle w:val="Title"/>
              <w:rPr>
                <w:rFonts w:ascii="Times New Roman" w:hAnsi="Times New Roman"/>
                <w:sz w:val="22"/>
                <w:szCs w:val="22"/>
              </w:rPr>
            </w:pPr>
            <w:r>
              <w:rPr>
                <w:rFonts w:ascii="Times New Roman" w:hAnsi="Times New Roman"/>
                <w:sz w:val="22"/>
                <w:szCs w:val="22"/>
              </w:rPr>
              <w:t>Ngày 22/01/2013</w:t>
            </w:r>
          </w:p>
          <w:p w:rsidR="006C17AD" w:rsidRDefault="006C17AD">
            <w:pPr>
              <w:pStyle w:val="Title"/>
              <w:rPr>
                <w:rFonts w:ascii="Times New Roman" w:hAnsi="Times New Roman"/>
                <w:sz w:val="22"/>
                <w:szCs w:val="22"/>
              </w:rPr>
            </w:pPr>
            <w:r>
              <w:rPr>
                <w:rFonts w:ascii="Times New Roman" w:hAnsi="Times New Roman"/>
                <w:sz w:val="22"/>
                <w:szCs w:val="22"/>
              </w:rPr>
              <w:t>-08-BC/ĐU-LTT</w:t>
            </w:r>
          </w:p>
          <w:p w:rsidR="006C17AD" w:rsidRDefault="006C17AD">
            <w:pPr>
              <w:pStyle w:val="Title"/>
              <w:rPr>
                <w:rFonts w:ascii="Times New Roman" w:hAnsi="Times New Roman"/>
                <w:sz w:val="22"/>
                <w:szCs w:val="22"/>
              </w:rPr>
            </w:pPr>
            <w:r>
              <w:rPr>
                <w:rFonts w:ascii="Times New Roman" w:hAnsi="Times New Roman"/>
                <w:sz w:val="22"/>
                <w:szCs w:val="22"/>
              </w:rPr>
              <w:t>Ngày 15/01/2014</w:t>
            </w:r>
          </w:p>
          <w:p w:rsidR="006C17AD" w:rsidRDefault="006C17AD">
            <w:pPr>
              <w:pStyle w:val="Title"/>
              <w:rPr>
                <w:rFonts w:ascii="Times New Roman" w:hAnsi="Times New Roman"/>
                <w:sz w:val="22"/>
                <w:szCs w:val="22"/>
              </w:rPr>
            </w:pPr>
            <w:r>
              <w:rPr>
                <w:rFonts w:ascii="Times New Roman" w:hAnsi="Times New Roman"/>
                <w:sz w:val="22"/>
                <w:szCs w:val="22"/>
              </w:rPr>
              <w:t>-232-BC/ĐU-LTT</w:t>
            </w:r>
          </w:p>
          <w:p w:rsidR="006C17AD" w:rsidRDefault="006C17AD">
            <w:pPr>
              <w:pStyle w:val="Title"/>
              <w:rPr>
                <w:rFonts w:ascii="Times New Roman" w:hAnsi="Times New Roman"/>
                <w:sz w:val="22"/>
                <w:szCs w:val="22"/>
              </w:rPr>
            </w:pPr>
            <w:r>
              <w:rPr>
                <w:rFonts w:ascii="Times New Roman" w:hAnsi="Times New Roman"/>
                <w:sz w:val="22"/>
                <w:szCs w:val="22"/>
              </w:rPr>
              <w:t>Ngày 20/11/2014</w:t>
            </w:r>
          </w:p>
          <w:p w:rsidR="006C17AD" w:rsidRDefault="006C17AD">
            <w:pPr>
              <w:pStyle w:val="Title"/>
              <w:rPr>
                <w:rFonts w:ascii="Times New Roman" w:hAnsi="Times New Roman"/>
                <w:sz w:val="22"/>
                <w:szCs w:val="22"/>
              </w:rPr>
            </w:pPr>
          </w:p>
          <w:p w:rsidR="006C17AD" w:rsidRDefault="006C17AD">
            <w:pPr>
              <w:pStyle w:val="Title"/>
              <w:rPr>
                <w:rFonts w:ascii="Times New Roman" w:hAnsi="Times New Roman"/>
                <w:sz w:val="22"/>
                <w:szCs w:val="22"/>
              </w:rPr>
            </w:pPr>
          </w:p>
        </w:tc>
        <w:tc>
          <w:tcPr>
            <w:tcW w:w="1540" w:type="dxa"/>
            <w:tcBorders>
              <w:top w:val="single" w:sz="4" w:space="0" w:color="auto"/>
              <w:left w:val="single" w:sz="4" w:space="0" w:color="auto"/>
              <w:bottom w:val="single" w:sz="4" w:space="0" w:color="auto"/>
              <w:right w:val="single" w:sz="4" w:space="0" w:color="auto"/>
            </w:tcBorders>
          </w:tcPr>
          <w:p w:rsidR="006C17AD" w:rsidRDefault="006C17AD">
            <w:pPr>
              <w:pStyle w:val="Title"/>
              <w:rPr>
                <w:rFonts w:ascii="Times New Roman" w:hAnsi="Times New Roman"/>
                <w:sz w:val="22"/>
                <w:szCs w:val="22"/>
              </w:rPr>
            </w:pPr>
          </w:p>
          <w:p w:rsidR="006C17AD" w:rsidRDefault="006C17AD">
            <w:pPr>
              <w:pStyle w:val="Title"/>
              <w:rPr>
                <w:rFonts w:ascii="Times New Roman" w:hAnsi="Times New Roman"/>
                <w:sz w:val="22"/>
                <w:szCs w:val="22"/>
              </w:rPr>
            </w:pPr>
          </w:p>
          <w:p w:rsidR="006C17AD" w:rsidRDefault="006C17AD">
            <w:pPr>
              <w:pStyle w:val="Title"/>
              <w:rPr>
                <w:rFonts w:ascii="Times New Roman" w:hAnsi="Times New Roman"/>
                <w:sz w:val="22"/>
                <w:szCs w:val="22"/>
              </w:rPr>
            </w:pPr>
          </w:p>
          <w:p w:rsidR="006C17AD" w:rsidRDefault="006C17AD">
            <w:pPr>
              <w:pStyle w:val="Title"/>
              <w:rPr>
                <w:rFonts w:ascii="Times New Roman" w:hAnsi="Times New Roman"/>
                <w:sz w:val="22"/>
                <w:szCs w:val="22"/>
              </w:rPr>
            </w:pPr>
            <w:r>
              <w:rPr>
                <w:rFonts w:ascii="Times New Roman" w:hAnsi="Times New Roman"/>
                <w:sz w:val="22"/>
                <w:szCs w:val="22"/>
              </w:rPr>
              <w:t>BCH Đảng bộ Trường CĐKT.LTT</w:t>
            </w:r>
          </w:p>
        </w:tc>
        <w:tc>
          <w:tcPr>
            <w:tcW w:w="700" w:type="dxa"/>
            <w:tcBorders>
              <w:top w:val="single" w:sz="4" w:space="0" w:color="auto"/>
              <w:left w:val="single" w:sz="4" w:space="0" w:color="auto"/>
              <w:bottom w:val="single" w:sz="4" w:space="0" w:color="auto"/>
              <w:right w:val="single" w:sz="4" w:space="0" w:color="auto"/>
            </w:tcBorders>
          </w:tcPr>
          <w:p w:rsidR="006C17AD" w:rsidRDefault="006C17AD">
            <w:pPr>
              <w:pStyle w:val="Title"/>
              <w:rPr>
                <w:rFonts w:ascii="Times New Roman" w:hAnsi="Times New Roman"/>
                <w:sz w:val="26"/>
                <w:szCs w:val="26"/>
              </w:rPr>
            </w:pPr>
          </w:p>
        </w:tc>
      </w:tr>
      <w:tr w:rsidR="006C17AD" w:rsidTr="006C17AD">
        <w:tc>
          <w:tcPr>
            <w:tcW w:w="563" w:type="dxa"/>
            <w:tcBorders>
              <w:top w:val="single" w:sz="4" w:space="0" w:color="auto"/>
              <w:left w:val="single" w:sz="4" w:space="0" w:color="auto"/>
              <w:bottom w:val="single" w:sz="4" w:space="0" w:color="auto"/>
              <w:right w:val="single" w:sz="4" w:space="0" w:color="auto"/>
            </w:tcBorders>
            <w:hideMark/>
          </w:tcPr>
          <w:p w:rsidR="006C17AD" w:rsidRDefault="006C17AD">
            <w:pPr>
              <w:pStyle w:val="Title"/>
              <w:rPr>
                <w:rFonts w:ascii="Times New Roman" w:hAnsi="Times New Roman"/>
                <w:color w:val="000000"/>
                <w:sz w:val="26"/>
                <w:szCs w:val="26"/>
              </w:rPr>
            </w:pPr>
            <w:r>
              <w:rPr>
                <w:rFonts w:ascii="Times New Roman" w:hAnsi="Times New Roman"/>
                <w:color w:val="000000"/>
                <w:sz w:val="26"/>
                <w:szCs w:val="26"/>
              </w:rPr>
              <w:t>14</w:t>
            </w:r>
          </w:p>
        </w:tc>
        <w:tc>
          <w:tcPr>
            <w:tcW w:w="1365" w:type="dxa"/>
            <w:tcBorders>
              <w:top w:val="single" w:sz="4" w:space="0" w:color="auto"/>
              <w:left w:val="single" w:sz="4" w:space="0" w:color="auto"/>
              <w:bottom w:val="single" w:sz="4" w:space="0" w:color="auto"/>
              <w:right w:val="single" w:sz="4" w:space="0" w:color="auto"/>
            </w:tcBorders>
            <w:hideMark/>
          </w:tcPr>
          <w:p w:rsidR="006C17AD" w:rsidRDefault="006C17AD">
            <w:pPr>
              <w:jc w:val="center"/>
              <w:rPr>
                <w:color w:val="000000"/>
                <w:sz w:val="26"/>
                <w:szCs w:val="26"/>
              </w:rPr>
            </w:pPr>
            <w:r>
              <w:rPr>
                <w:color w:val="000000"/>
                <w:sz w:val="26"/>
                <w:szCs w:val="26"/>
              </w:rPr>
              <w:t>H2.2.7.14</w:t>
            </w:r>
          </w:p>
        </w:tc>
        <w:tc>
          <w:tcPr>
            <w:tcW w:w="5354" w:type="dxa"/>
            <w:tcBorders>
              <w:top w:val="single" w:sz="4" w:space="0" w:color="auto"/>
              <w:left w:val="single" w:sz="4" w:space="0" w:color="auto"/>
              <w:bottom w:val="single" w:sz="4" w:space="0" w:color="auto"/>
              <w:right w:val="single" w:sz="4" w:space="0" w:color="auto"/>
            </w:tcBorders>
            <w:hideMark/>
          </w:tcPr>
          <w:p w:rsidR="006C17AD" w:rsidRDefault="006C17AD">
            <w:pPr>
              <w:spacing w:line="288" w:lineRule="auto"/>
              <w:jc w:val="both"/>
              <w:rPr>
                <w:color w:val="000000"/>
                <w:sz w:val="24"/>
              </w:rPr>
            </w:pPr>
            <w:r>
              <w:rPr>
                <w:color w:val="000000"/>
                <w:sz w:val="24"/>
              </w:rPr>
              <w:t>Báo cáo kết quả công tác phát triển Đảng viên năm 2011-2012</w:t>
            </w:r>
          </w:p>
        </w:tc>
        <w:tc>
          <w:tcPr>
            <w:tcW w:w="1786" w:type="dxa"/>
            <w:tcBorders>
              <w:top w:val="single" w:sz="4" w:space="0" w:color="auto"/>
              <w:left w:val="single" w:sz="4" w:space="0" w:color="auto"/>
              <w:bottom w:val="single" w:sz="4" w:space="0" w:color="auto"/>
              <w:right w:val="single" w:sz="4" w:space="0" w:color="auto"/>
            </w:tcBorders>
            <w:hideMark/>
          </w:tcPr>
          <w:p w:rsidR="006C17AD" w:rsidRDefault="006C17AD">
            <w:pPr>
              <w:pStyle w:val="Title"/>
              <w:rPr>
                <w:rFonts w:ascii="Times New Roman" w:hAnsi="Times New Roman"/>
                <w:color w:val="000000"/>
                <w:sz w:val="22"/>
                <w:szCs w:val="22"/>
              </w:rPr>
            </w:pPr>
            <w:r>
              <w:rPr>
                <w:rFonts w:ascii="Times New Roman" w:hAnsi="Times New Roman"/>
                <w:color w:val="000000"/>
                <w:sz w:val="22"/>
                <w:szCs w:val="22"/>
              </w:rPr>
              <w:t>56/BA/ĐU-LTT</w:t>
            </w:r>
          </w:p>
          <w:p w:rsidR="006C17AD" w:rsidRDefault="006C17AD">
            <w:pPr>
              <w:pStyle w:val="Title"/>
              <w:rPr>
                <w:rFonts w:ascii="Times New Roman" w:hAnsi="Times New Roman"/>
                <w:color w:val="000000"/>
                <w:sz w:val="22"/>
                <w:szCs w:val="22"/>
              </w:rPr>
            </w:pPr>
            <w:r>
              <w:rPr>
                <w:rFonts w:ascii="Times New Roman" w:hAnsi="Times New Roman"/>
                <w:color w:val="000000"/>
                <w:sz w:val="22"/>
                <w:szCs w:val="22"/>
              </w:rPr>
              <w:t>Ngày 8/5/2012</w:t>
            </w:r>
          </w:p>
        </w:tc>
        <w:tc>
          <w:tcPr>
            <w:tcW w:w="1540" w:type="dxa"/>
            <w:tcBorders>
              <w:top w:val="single" w:sz="4" w:space="0" w:color="auto"/>
              <w:left w:val="single" w:sz="4" w:space="0" w:color="auto"/>
              <w:bottom w:val="single" w:sz="4" w:space="0" w:color="auto"/>
              <w:right w:val="single" w:sz="4" w:space="0" w:color="auto"/>
            </w:tcBorders>
            <w:hideMark/>
          </w:tcPr>
          <w:p w:rsidR="006C17AD" w:rsidRDefault="006C17AD">
            <w:pPr>
              <w:pStyle w:val="Title"/>
              <w:rPr>
                <w:rFonts w:ascii="Times New Roman" w:hAnsi="Times New Roman"/>
                <w:color w:val="000000"/>
                <w:sz w:val="22"/>
                <w:szCs w:val="22"/>
              </w:rPr>
            </w:pPr>
            <w:r>
              <w:rPr>
                <w:rFonts w:ascii="Times New Roman" w:hAnsi="Times New Roman"/>
                <w:color w:val="000000"/>
                <w:sz w:val="22"/>
                <w:szCs w:val="22"/>
              </w:rPr>
              <w:t>BCH Đảng bộ Trường CĐKT.LTT</w:t>
            </w:r>
          </w:p>
        </w:tc>
        <w:tc>
          <w:tcPr>
            <w:tcW w:w="700" w:type="dxa"/>
            <w:tcBorders>
              <w:top w:val="single" w:sz="4" w:space="0" w:color="auto"/>
              <w:left w:val="single" w:sz="4" w:space="0" w:color="auto"/>
              <w:bottom w:val="single" w:sz="4" w:space="0" w:color="auto"/>
              <w:right w:val="single" w:sz="4" w:space="0" w:color="auto"/>
            </w:tcBorders>
          </w:tcPr>
          <w:p w:rsidR="006C17AD" w:rsidRDefault="006C17AD">
            <w:pPr>
              <w:pStyle w:val="Title"/>
              <w:rPr>
                <w:rFonts w:ascii="Times New Roman" w:hAnsi="Times New Roman"/>
                <w:color w:val="000000"/>
                <w:sz w:val="26"/>
                <w:szCs w:val="26"/>
              </w:rPr>
            </w:pPr>
          </w:p>
        </w:tc>
      </w:tr>
      <w:tr w:rsidR="006C17AD" w:rsidTr="006C17AD">
        <w:tc>
          <w:tcPr>
            <w:tcW w:w="563" w:type="dxa"/>
            <w:tcBorders>
              <w:top w:val="single" w:sz="4" w:space="0" w:color="auto"/>
              <w:left w:val="single" w:sz="4" w:space="0" w:color="auto"/>
              <w:bottom w:val="single" w:sz="4" w:space="0" w:color="auto"/>
              <w:right w:val="single" w:sz="4" w:space="0" w:color="auto"/>
            </w:tcBorders>
            <w:hideMark/>
          </w:tcPr>
          <w:p w:rsidR="006C17AD" w:rsidRDefault="006C17AD">
            <w:pPr>
              <w:pStyle w:val="Title"/>
              <w:rPr>
                <w:rFonts w:ascii="Times New Roman" w:hAnsi="Times New Roman"/>
                <w:color w:val="000000"/>
                <w:sz w:val="26"/>
                <w:szCs w:val="26"/>
              </w:rPr>
            </w:pPr>
            <w:r>
              <w:rPr>
                <w:rFonts w:ascii="Times New Roman" w:hAnsi="Times New Roman"/>
                <w:color w:val="000000"/>
                <w:sz w:val="26"/>
                <w:szCs w:val="26"/>
              </w:rPr>
              <w:t>15</w:t>
            </w:r>
          </w:p>
        </w:tc>
        <w:tc>
          <w:tcPr>
            <w:tcW w:w="1365" w:type="dxa"/>
            <w:tcBorders>
              <w:top w:val="single" w:sz="4" w:space="0" w:color="auto"/>
              <w:left w:val="single" w:sz="4" w:space="0" w:color="auto"/>
              <w:bottom w:val="single" w:sz="4" w:space="0" w:color="auto"/>
              <w:right w:val="single" w:sz="4" w:space="0" w:color="auto"/>
            </w:tcBorders>
            <w:hideMark/>
          </w:tcPr>
          <w:p w:rsidR="006C17AD" w:rsidRDefault="006C17AD">
            <w:pPr>
              <w:jc w:val="center"/>
              <w:rPr>
                <w:color w:val="000000"/>
                <w:sz w:val="26"/>
                <w:szCs w:val="26"/>
              </w:rPr>
            </w:pPr>
            <w:r>
              <w:rPr>
                <w:color w:val="000000"/>
                <w:sz w:val="26"/>
                <w:szCs w:val="26"/>
              </w:rPr>
              <w:t>H2.2.7.15</w:t>
            </w:r>
          </w:p>
        </w:tc>
        <w:tc>
          <w:tcPr>
            <w:tcW w:w="5354" w:type="dxa"/>
            <w:tcBorders>
              <w:top w:val="single" w:sz="4" w:space="0" w:color="auto"/>
              <w:left w:val="single" w:sz="4" w:space="0" w:color="auto"/>
              <w:bottom w:val="single" w:sz="4" w:space="0" w:color="auto"/>
              <w:right w:val="single" w:sz="4" w:space="0" w:color="auto"/>
            </w:tcBorders>
            <w:hideMark/>
          </w:tcPr>
          <w:p w:rsidR="006C17AD" w:rsidRDefault="006C17AD">
            <w:pPr>
              <w:spacing w:line="288" w:lineRule="auto"/>
              <w:jc w:val="both"/>
              <w:rPr>
                <w:color w:val="000000"/>
                <w:sz w:val="24"/>
              </w:rPr>
            </w:pPr>
            <w:r>
              <w:rPr>
                <w:color w:val="000000"/>
                <w:sz w:val="24"/>
              </w:rPr>
              <w:t>Quyết định khen thưởng tổ chức cơ sở đảng thực hiện tốt việc học tập và làm theo tấn gương Đạo đức Hồ Chí Minh</w:t>
            </w:r>
          </w:p>
        </w:tc>
        <w:tc>
          <w:tcPr>
            <w:tcW w:w="1786" w:type="dxa"/>
            <w:tcBorders>
              <w:top w:val="single" w:sz="4" w:space="0" w:color="auto"/>
              <w:left w:val="single" w:sz="4" w:space="0" w:color="auto"/>
              <w:bottom w:val="single" w:sz="4" w:space="0" w:color="auto"/>
              <w:right w:val="single" w:sz="4" w:space="0" w:color="auto"/>
            </w:tcBorders>
            <w:hideMark/>
          </w:tcPr>
          <w:p w:rsidR="006C17AD" w:rsidRDefault="006C17AD">
            <w:pPr>
              <w:pStyle w:val="Title"/>
              <w:rPr>
                <w:rFonts w:ascii="Times New Roman" w:hAnsi="Times New Roman"/>
                <w:color w:val="000000"/>
                <w:sz w:val="22"/>
                <w:szCs w:val="22"/>
              </w:rPr>
            </w:pPr>
            <w:r>
              <w:rPr>
                <w:rFonts w:ascii="Times New Roman" w:hAnsi="Times New Roman"/>
                <w:color w:val="000000"/>
                <w:sz w:val="22"/>
                <w:szCs w:val="22"/>
              </w:rPr>
              <w:t>06-QĐ/ĐU</w:t>
            </w:r>
          </w:p>
          <w:p w:rsidR="006C17AD" w:rsidRDefault="006C17AD">
            <w:pPr>
              <w:pStyle w:val="Title"/>
              <w:rPr>
                <w:rFonts w:ascii="Times New Roman" w:hAnsi="Times New Roman"/>
                <w:color w:val="000000"/>
                <w:sz w:val="22"/>
                <w:szCs w:val="22"/>
              </w:rPr>
            </w:pPr>
            <w:r>
              <w:rPr>
                <w:rFonts w:ascii="Times New Roman" w:hAnsi="Times New Roman"/>
                <w:color w:val="000000"/>
                <w:sz w:val="22"/>
                <w:szCs w:val="22"/>
              </w:rPr>
              <w:t>Ngày 3/11/2010</w:t>
            </w:r>
          </w:p>
        </w:tc>
        <w:tc>
          <w:tcPr>
            <w:tcW w:w="1540" w:type="dxa"/>
            <w:tcBorders>
              <w:top w:val="single" w:sz="4" w:space="0" w:color="auto"/>
              <w:left w:val="single" w:sz="4" w:space="0" w:color="auto"/>
              <w:bottom w:val="single" w:sz="4" w:space="0" w:color="auto"/>
              <w:right w:val="single" w:sz="4" w:space="0" w:color="auto"/>
            </w:tcBorders>
            <w:hideMark/>
          </w:tcPr>
          <w:p w:rsidR="006C17AD" w:rsidRDefault="006C17AD">
            <w:pPr>
              <w:pStyle w:val="Title"/>
              <w:rPr>
                <w:rFonts w:ascii="Times New Roman" w:hAnsi="Times New Roman"/>
                <w:color w:val="000000"/>
                <w:sz w:val="22"/>
                <w:szCs w:val="22"/>
              </w:rPr>
            </w:pPr>
            <w:r>
              <w:rPr>
                <w:rFonts w:ascii="Times New Roman" w:hAnsi="Times New Roman"/>
                <w:color w:val="000000"/>
                <w:sz w:val="22"/>
                <w:szCs w:val="22"/>
              </w:rPr>
              <w:t>Đảng ủy sở GD&amp;ĐT</w:t>
            </w:r>
          </w:p>
        </w:tc>
        <w:tc>
          <w:tcPr>
            <w:tcW w:w="700" w:type="dxa"/>
            <w:tcBorders>
              <w:top w:val="single" w:sz="4" w:space="0" w:color="auto"/>
              <w:left w:val="single" w:sz="4" w:space="0" w:color="auto"/>
              <w:bottom w:val="single" w:sz="4" w:space="0" w:color="auto"/>
              <w:right w:val="single" w:sz="4" w:space="0" w:color="auto"/>
            </w:tcBorders>
          </w:tcPr>
          <w:p w:rsidR="006C17AD" w:rsidRDefault="006C17AD">
            <w:pPr>
              <w:pStyle w:val="Title"/>
              <w:rPr>
                <w:rFonts w:ascii="Times New Roman" w:hAnsi="Times New Roman"/>
                <w:color w:val="000000"/>
                <w:sz w:val="26"/>
                <w:szCs w:val="26"/>
              </w:rPr>
            </w:pPr>
          </w:p>
        </w:tc>
      </w:tr>
      <w:tr w:rsidR="006C17AD" w:rsidTr="006C17AD">
        <w:tc>
          <w:tcPr>
            <w:tcW w:w="563" w:type="dxa"/>
            <w:tcBorders>
              <w:top w:val="single" w:sz="4" w:space="0" w:color="auto"/>
              <w:left w:val="single" w:sz="4" w:space="0" w:color="auto"/>
              <w:bottom w:val="single" w:sz="4" w:space="0" w:color="auto"/>
              <w:right w:val="single" w:sz="4" w:space="0" w:color="auto"/>
            </w:tcBorders>
            <w:hideMark/>
          </w:tcPr>
          <w:p w:rsidR="006C17AD" w:rsidRDefault="006C17AD">
            <w:pPr>
              <w:pStyle w:val="Title"/>
              <w:rPr>
                <w:rFonts w:ascii="Times New Roman" w:hAnsi="Times New Roman"/>
                <w:color w:val="000000"/>
                <w:sz w:val="26"/>
                <w:szCs w:val="26"/>
              </w:rPr>
            </w:pPr>
            <w:r>
              <w:rPr>
                <w:rFonts w:ascii="Times New Roman" w:hAnsi="Times New Roman"/>
                <w:color w:val="000000"/>
                <w:sz w:val="26"/>
                <w:szCs w:val="26"/>
              </w:rPr>
              <w:t>16</w:t>
            </w:r>
          </w:p>
        </w:tc>
        <w:tc>
          <w:tcPr>
            <w:tcW w:w="1365" w:type="dxa"/>
            <w:tcBorders>
              <w:top w:val="single" w:sz="4" w:space="0" w:color="auto"/>
              <w:left w:val="single" w:sz="4" w:space="0" w:color="auto"/>
              <w:bottom w:val="single" w:sz="4" w:space="0" w:color="auto"/>
              <w:right w:val="single" w:sz="4" w:space="0" w:color="auto"/>
            </w:tcBorders>
            <w:hideMark/>
          </w:tcPr>
          <w:p w:rsidR="006C17AD" w:rsidRDefault="006C17AD">
            <w:pPr>
              <w:jc w:val="center"/>
              <w:rPr>
                <w:color w:val="000000"/>
                <w:sz w:val="26"/>
                <w:szCs w:val="26"/>
              </w:rPr>
            </w:pPr>
            <w:r>
              <w:rPr>
                <w:color w:val="000000"/>
                <w:sz w:val="26"/>
                <w:szCs w:val="26"/>
              </w:rPr>
              <w:t>H2.2.7.16</w:t>
            </w:r>
          </w:p>
        </w:tc>
        <w:tc>
          <w:tcPr>
            <w:tcW w:w="5354" w:type="dxa"/>
            <w:tcBorders>
              <w:top w:val="single" w:sz="4" w:space="0" w:color="auto"/>
              <w:left w:val="single" w:sz="4" w:space="0" w:color="auto"/>
              <w:bottom w:val="single" w:sz="4" w:space="0" w:color="auto"/>
              <w:right w:val="single" w:sz="4" w:space="0" w:color="auto"/>
            </w:tcBorders>
            <w:hideMark/>
          </w:tcPr>
          <w:p w:rsidR="006C17AD" w:rsidRDefault="006C17AD">
            <w:pPr>
              <w:spacing w:line="288" w:lineRule="auto"/>
              <w:jc w:val="both"/>
              <w:rPr>
                <w:color w:val="000000"/>
                <w:sz w:val="24"/>
              </w:rPr>
            </w:pPr>
            <w:r>
              <w:rPr>
                <w:color w:val="000000"/>
                <w:sz w:val="24"/>
              </w:rPr>
              <w:t xml:space="preserve">Quyết định khen thưởng </w:t>
            </w:r>
            <w:r>
              <w:rPr>
                <w:b/>
                <w:i/>
                <w:color w:val="000000"/>
                <w:sz w:val="24"/>
              </w:rPr>
              <w:t>cá nhân</w:t>
            </w:r>
            <w:r>
              <w:rPr>
                <w:color w:val="000000"/>
                <w:sz w:val="24"/>
              </w:rPr>
              <w:t xml:space="preserve"> thực hiện tốt việc học tập và làm theo tấm gương Đạo đức Hồ Chi1 Minh năm 2011-2012</w:t>
            </w:r>
          </w:p>
        </w:tc>
        <w:tc>
          <w:tcPr>
            <w:tcW w:w="1786" w:type="dxa"/>
            <w:tcBorders>
              <w:top w:val="single" w:sz="4" w:space="0" w:color="auto"/>
              <w:left w:val="single" w:sz="4" w:space="0" w:color="auto"/>
              <w:bottom w:val="single" w:sz="4" w:space="0" w:color="auto"/>
              <w:right w:val="single" w:sz="4" w:space="0" w:color="auto"/>
            </w:tcBorders>
            <w:hideMark/>
          </w:tcPr>
          <w:p w:rsidR="006C17AD" w:rsidRDefault="006C17AD">
            <w:pPr>
              <w:pStyle w:val="Title"/>
              <w:rPr>
                <w:rFonts w:ascii="Times New Roman" w:hAnsi="Times New Roman"/>
                <w:color w:val="000000"/>
                <w:sz w:val="22"/>
                <w:szCs w:val="22"/>
              </w:rPr>
            </w:pPr>
            <w:r>
              <w:rPr>
                <w:rFonts w:ascii="Times New Roman" w:hAnsi="Times New Roman"/>
                <w:color w:val="000000"/>
                <w:sz w:val="22"/>
                <w:szCs w:val="22"/>
              </w:rPr>
              <w:t>77-QĐ/ĐU</w:t>
            </w:r>
          </w:p>
          <w:p w:rsidR="006C17AD" w:rsidRDefault="006C17AD">
            <w:pPr>
              <w:pStyle w:val="Title"/>
              <w:rPr>
                <w:rFonts w:ascii="Times New Roman" w:hAnsi="Times New Roman"/>
                <w:color w:val="000000"/>
                <w:sz w:val="22"/>
                <w:szCs w:val="22"/>
              </w:rPr>
            </w:pPr>
            <w:r>
              <w:rPr>
                <w:rFonts w:ascii="Times New Roman" w:hAnsi="Times New Roman"/>
                <w:color w:val="000000"/>
                <w:sz w:val="22"/>
                <w:szCs w:val="22"/>
              </w:rPr>
              <w:t>Ngày 20/3/2013</w:t>
            </w:r>
          </w:p>
        </w:tc>
        <w:tc>
          <w:tcPr>
            <w:tcW w:w="1540" w:type="dxa"/>
            <w:tcBorders>
              <w:top w:val="single" w:sz="4" w:space="0" w:color="auto"/>
              <w:left w:val="single" w:sz="4" w:space="0" w:color="auto"/>
              <w:bottom w:val="single" w:sz="4" w:space="0" w:color="auto"/>
              <w:right w:val="single" w:sz="4" w:space="0" w:color="auto"/>
            </w:tcBorders>
            <w:hideMark/>
          </w:tcPr>
          <w:p w:rsidR="006C17AD" w:rsidRDefault="006C17AD">
            <w:pPr>
              <w:pStyle w:val="Title"/>
              <w:rPr>
                <w:rFonts w:ascii="Times New Roman" w:hAnsi="Times New Roman"/>
                <w:color w:val="000000"/>
                <w:sz w:val="22"/>
                <w:szCs w:val="22"/>
              </w:rPr>
            </w:pPr>
            <w:r>
              <w:rPr>
                <w:rFonts w:ascii="Times New Roman" w:hAnsi="Times New Roman"/>
                <w:color w:val="000000"/>
                <w:sz w:val="22"/>
                <w:szCs w:val="22"/>
              </w:rPr>
              <w:t>Đảng ủy sở GD&amp;ĐT</w:t>
            </w:r>
          </w:p>
        </w:tc>
        <w:tc>
          <w:tcPr>
            <w:tcW w:w="700" w:type="dxa"/>
            <w:tcBorders>
              <w:top w:val="single" w:sz="4" w:space="0" w:color="auto"/>
              <w:left w:val="single" w:sz="4" w:space="0" w:color="auto"/>
              <w:bottom w:val="single" w:sz="4" w:space="0" w:color="auto"/>
              <w:right w:val="single" w:sz="4" w:space="0" w:color="auto"/>
            </w:tcBorders>
          </w:tcPr>
          <w:p w:rsidR="006C17AD" w:rsidRDefault="006C17AD">
            <w:pPr>
              <w:pStyle w:val="Title"/>
              <w:rPr>
                <w:rFonts w:ascii="Times New Roman" w:hAnsi="Times New Roman"/>
                <w:color w:val="000000"/>
                <w:sz w:val="26"/>
                <w:szCs w:val="26"/>
              </w:rPr>
            </w:pPr>
          </w:p>
        </w:tc>
      </w:tr>
      <w:tr w:rsidR="006C17AD" w:rsidTr="006C17AD">
        <w:tc>
          <w:tcPr>
            <w:tcW w:w="563" w:type="dxa"/>
            <w:tcBorders>
              <w:top w:val="single" w:sz="4" w:space="0" w:color="auto"/>
              <w:left w:val="single" w:sz="4" w:space="0" w:color="auto"/>
              <w:bottom w:val="single" w:sz="4" w:space="0" w:color="auto"/>
              <w:right w:val="single" w:sz="4" w:space="0" w:color="auto"/>
            </w:tcBorders>
            <w:hideMark/>
          </w:tcPr>
          <w:p w:rsidR="006C17AD" w:rsidRDefault="006C17AD">
            <w:pPr>
              <w:pStyle w:val="Title"/>
              <w:rPr>
                <w:rFonts w:ascii="Times New Roman" w:hAnsi="Times New Roman"/>
                <w:color w:val="000000"/>
                <w:sz w:val="26"/>
                <w:szCs w:val="26"/>
              </w:rPr>
            </w:pPr>
            <w:r>
              <w:rPr>
                <w:rFonts w:ascii="Times New Roman" w:hAnsi="Times New Roman"/>
                <w:color w:val="000000"/>
                <w:sz w:val="26"/>
                <w:szCs w:val="26"/>
              </w:rPr>
              <w:t>17</w:t>
            </w:r>
          </w:p>
        </w:tc>
        <w:tc>
          <w:tcPr>
            <w:tcW w:w="1365" w:type="dxa"/>
            <w:tcBorders>
              <w:top w:val="single" w:sz="4" w:space="0" w:color="auto"/>
              <w:left w:val="single" w:sz="4" w:space="0" w:color="auto"/>
              <w:bottom w:val="single" w:sz="4" w:space="0" w:color="auto"/>
              <w:right w:val="single" w:sz="4" w:space="0" w:color="auto"/>
            </w:tcBorders>
            <w:hideMark/>
          </w:tcPr>
          <w:p w:rsidR="006C17AD" w:rsidRDefault="006C17AD">
            <w:pPr>
              <w:jc w:val="center"/>
              <w:rPr>
                <w:color w:val="000000"/>
                <w:sz w:val="26"/>
                <w:szCs w:val="26"/>
              </w:rPr>
            </w:pPr>
            <w:r>
              <w:rPr>
                <w:color w:val="000000"/>
                <w:sz w:val="26"/>
                <w:szCs w:val="26"/>
              </w:rPr>
              <w:t>H2.2.7.17</w:t>
            </w:r>
          </w:p>
        </w:tc>
        <w:tc>
          <w:tcPr>
            <w:tcW w:w="5354" w:type="dxa"/>
            <w:tcBorders>
              <w:top w:val="single" w:sz="4" w:space="0" w:color="auto"/>
              <w:left w:val="single" w:sz="4" w:space="0" w:color="auto"/>
              <w:bottom w:val="single" w:sz="4" w:space="0" w:color="auto"/>
              <w:right w:val="single" w:sz="4" w:space="0" w:color="auto"/>
            </w:tcBorders>
            <w:hideMark/>
          </w:tcPr>
          <w:p w:rsidR="006C17AD" w:rsidRDefault="006C17AD">
            <w:pPr>
              <w:spacing w:line="288" w:lineRule="auto"/>
              <w:jc w:val="both"/>
              <w:rPr>
                <w:color w:val="000000"/>
                <w:sz w:val="24"/>
              </w:rPr>
            </w:pPr>
            <w:r>
              <w:rPr>
                <w:color w:val="000000"/>
                <w:sz w:val="24"/>
              </w:rPr>
              <w:t xml:space="preserve">Quyết định khen thưởng </w:t>
            </w:r>
            <w:r>
              <w:rPr>
                <w:b/>
                <w:i/>
                <w:color w:val="000000"/>
                <w:sz w:val="24"/>
              </w:rPr>
              <w:t>tập thể</w:t>
            </w:r>
            <w:r>
              <w:rPr>
                <w:color w:val="000000"/>
                <w:sz w:val="24"/>
              </w:rPr>
              <w:t xml:space="preserve"> thực hiện tốt việc </w:t>
            </w:r>
            <w:r>
              <w:rPr>
                <w:color w:val="000000"/>
                <w:sz w:val="24"/>
              </w:rPr>
              <w:lastRenderedPageBreak/>
              <w:t>học tập và làm theo tấm gương Đạo đức Hồ Chi1 Minh năm 2010-2011</w:t>
            </w:r>
          </w:p>
        </w:tc>
        <w:tc>
          <w:tcPr>
            <w:tcW w:w="1786" w:type="dxa"/>
            <w:tcBorders>
              <w:top w:val="single" w:sz="4" w:space="0" w:color="auto"/>
              <w:left w:val="single" w:sz="4" w:space="0" w:color="auto"/>
              <w:bottom w:val="single" w:sz="4" w:space="0" w:color="auto"/>
              <w:right w:val="single" w:sz="4" w:space="0" w:color="auto"/>
            </w:tcBorders>
            <w:hideMark/>
          </w:tcPr>
          <w:p w:rsidR="006C17AD" w:rsidRDefault="006C17AD">
            <w:pPr>
              <w:pStyle w:val="Title"/>
              <w:rPr>
                <w:rFonts w:ascii="Times New Roman" w:hAnsi="Times New Roman"/>
                <w:color w:val="000000"/>
                <w:sz w:val="22"/>
                <w:szCs w:val="22"/>
              </w:rPr>
            </w:pPr>
            <w:r>
              <w:rPr>
                <w:rFonts w:ascii="Times New Roman" w:hAnsi="Times New Roman"/>
                <w:color w:val="000000"/>
                <w:sz w:val="22"/>
                <w:szCs w:val="22"/>
              </w:rPr>
              <w:lastRenderedPageBreak/>
              <w:t>78-QĐ/ĐU</w:t>
            </w:r>
          </w:p>
          <w:p w:rsidR="006C17AD" w:rsidRDefault="006C17AD">
            <w:pPr>
              <w:pStyle w:val="Title"/>
              <w:rPr>
                <w:rFonts w:ascii="Times New Roman" w:hAnsi="Times New Roman"/>
                <w:color w:val="000000"/>
                <w:sz w:val="22"/>
                <w:szCs w:val="22"/>
              </w:rPr>
            </w:pPr>
            <w:r>
              <w:rPr>
                <w:rFonts w:ascii="Times New Roman" w:hAnsi="Times New Roman"/>
                <w:color w:val="000000"/>
                <w:sz w:val="22"/>
                <w:szCs w:val="22"/>
              </w:rPr>
              <w:t>Ngày 20/3/2013</w:t>
            </w:r>
          </w:p>
        </w:tc>
        <w:tc>
          <w:tcPr>
            <w:tcW w:w="1540" w:type="dxa"/>
            <w:tcBorders>
              <w:top w:val="single" w:sz="4" w:space="0" w:color="auto"/>
              <w:left w:val="single" w:sz="4" w:space="0" w:color="auto"/>
              <w:bottom w:val="single" w:sz="4" w:space="0" w:color="auto"/>
              <w:right w:val="single" w:sz="4" w:space="0" w:color="auto"/>
            </w:tcBorders>
            <w:hideMark/>
          </w:tcPr>
          <w:p w:rsidR="006C17AD" w:rsidRDefault="006C17AD">
            <w:pPr>
              <w:pStyle w:val="Title"/>
              <w:rPr>
                <w:rFonts w:ascii="Times New Roman" w:hAnsi="Times New Roman"/>
                <w:color w:val="000000"/>
                <w:sz w:val="22"/>
                <w:szCs w:val="22"/>
              </w:rPr>
            </w:pPr>
            <w:r>
              <w:rPr>
                <w:rFonts w:ascii="Times New Roman" w:hAnsi="Times New Roman"/>
                <w:color w:val="000000"/>
                <w:sz w:val="22"/>
                <w:szCs w:val="22"/>
              </w:rPr>
              <w:t>Đảng ủy sở GD&amp;ĐT</w:t>
            </w:r>
          </w:p>
        </w:tc>
        <w:tc>
          <w:tcPr>
            <w:tcW w:w="700" w:type="dxa"/>
            <w:tcBorders>
              <w:top w:val="single" w:sz="4" w:space="0" w:color="auto"/>
              <w:left w:val="single" w:sz="4" w:space="0" w:color="auto"/>
              <w:bottom w:val="single" w:sz="4" w:space="0" w:color="auto"/>
              <w:right w:val="single" w:sz="4" w:space="0" w:color="auto"/>
            </w:tcBorders>
          </w:tcPr>
          <w:p w:rsidR="006C17AD" w:rsidRDefault="006C17AD">
            <w:pPr>
              <w:pStyle w:val="Title"/>
              <w:rPr>
                <w:rFonts w:ascii="Times New Roman" w:hAnsi="Times New Roman"/>
                <w:color w:val="000000"/>
                <w:sz w:val="26"/>
                <w:szCs w:val="26"/>
              </w:rPr>
            </w:pPr>
          </w:p>
        </w:tc>
      </w:tr>
      <w:tr w:rsidR="006C17AD" w:rsidTr="006C17AD">
        <w:tc>
          <w:tcPr>
            <w:tcW w:w="563" w:type="dxa"/>
            <w:tcBorders>
              <w:top w:val="single" w:sz="4" w:space="0" w:color="auto"/>
              <w:left w:val="single" w:sz="4" w:space="0" w:color="auto"/>
              <w:bottom w:val="single" w:sz="4" w:space="0" w:color="auto"/>
              <w:right w:val="single" w:sz="4" w:space="0" w:color="auto"/>
            </w:tcBorders>
            <w:hideMark/>
          </w:tcPr>
          <w:p w:rsidR="006C17AD" w:rsidRDefault="006C17AD">
            <w:pPr>
              <w:pStyle w:val="Title"/>
              <w:rPr>
                <w:rFonts w:ascii="Times New Roman" w:hAnsi="Times New Roman"/>
                <w:color w:val="000000"/>
                <w:sz w:val="26"/>
                <w:szCs w:val="26"/>
              </w:rPr>
            </w:pPr>
            <w:r>
              <w:rPr>
                <w:rFonts w:ascii="Times New Roman" w:hAnsi="Times New Roman"/>
                <w:color w:val="000000"/>
                <w:sz w:val="26"/>
                <w:szCs w:val="26"/>
              </w:rPr>
              <w:lastRenderedPageBreak/>
              <w:t>18</w:t>
            </w:r>
          </w:p>
        </w:tc>
        <w:tc>
          <w:tcPr>
            <w:tcW w:w="1365" w:type="dxa"/>
            <w:tcBorders>
              <w:top w:val="single" w:sz="4" w:space="0" w:color="auto"/>
              <w:left w:val="single" w:sz="4" w:space="0" w:color="auto"/>
              <w:bottom w:val="single" w:sz="4" w:space="0" w:color="auto"/>
              <w:right w:val="single" w:sz="4" w:space="0" w:color="auto"/>
            </w:tcBorders>
            <w:hideMark/>
          </w:tcPr>
          <w:p w:rsidR="006C17AD" w:rsidRDefault="006C17AD">
            <w:pPr>
              <w:jc w:val="center"/>
              <w:rPr>
                <w:color w:val="000000"/>
                <w:sz w:val="26"/>
                <w:szCs w:val="26"/>
              </w:rPr>
            </w:pPr>
            <w:r>
              <w:rPr>
                <w:color w:val="000000"/>
                <w:sz w:val="26"/>
                <w:szCs w:val="26"/>
              </w:rPr>
              <w:t>H2.2.7.18</w:t>
            </w:r>
          </w:p>
        </w:tc>
        <w:tc>
          <w:tcPr>
            <w:tcW w:w="5354" w:type="dxa"/>
            <w:tcBorders>
              <w:top w:val="single" w:sz="4" w:space="0" w:color="auto"/>
              <w:left w:val="single" w:sz="4" w:space="0" w:color="auto"/>
              <w:bottom w:val="single" w:sz="4" w:space="0" w:color="auto"/>
              <w:right w:val="single" w:sz="4" w:space="0" w:color="auto"/>
            </w:tcBorders>
            <w:hideMark/>
          </w:tcPr>
          <w:p w:rsidR="006C17AD" w:rsidRDefault="006C17AD">
            <w:pPr>
              <w:spacing w:line="288" w:lineRule="auto"/>
              <w:jc w:val="both"/>
              <w:rPr>
                <w:color w:val="000000"/>
                <w:sz w:val="24"/>
              </w:rPr>
            </w:pPr>
            <w:r>
              <w:rPr>
                <w:color w:val="000000"/>
                <w:sz w:val="24"/>
              </w:rPr>
              <w:t xml:space="preserve">Quyết định biểu dương </w:t>
            </w:r>
            <w:r>
              <w:rPr>
                <w:b/>
                <w:i/>
                <w:color w:val="000000"/>
                <w:sz w:val="24"/>
              </w:rPr>
              <w:t>tập thể</w:t>
            </w:r>
            <w:r>
              <w:rPr>
                <w:color w:val="000000"/>
                <w:sz w:val="24"/>
              </w:rPr>
              <w:t xml:space="preserve"> thực hiện tốt công tác dân vận khéo năm 2013</w:t>
            </w:r>
          </w:p>
        </w:tc>
        <w:tc>
          <w:tcPr>
            <w:tcW w:w="1786" w:type="dxa"/>
            <w:tcBorders>
              <w:top w:val="single" w:sz="4" w:space="0" w:color="auto"/>
              <w:left w:val="single" w:sz="4" w:space="0" w:color="auto"/>
              <w:bottom w:val="single" w:sz="4" w:space="0" w:color="auto"/>
              <w:right w:val="single" w:sz="4" w:space="0" w:color="auto"/>
            </w:tcBorders>
            <w:hideMark/>
          </w:tcPr>
          <w:p w:rsidR="006C17AD" w:rsidRDefault="006C17AD">
            <w:pPr>
              <w:pStyle w:val="Title"/>
              <w:rPr>
                <w:rFonts w:ascii="Times New Roman" w:hAnsi="Times New Roman"/>
                <w:color w:val="000000"/>
                <w:sz w:val="22"/>
                <w:szCs w:val="22"/>
              </w:rPr>
            </w:pPr>
            <w:r>
              <w:rPr>
                <w:rFonts w:ascii="Times New Roman" w:hAnsi="Times New Roman"/>
                <w:color w:val="000000"/>
                <w:sz w:val="22"/>
                <w:szCs w:val="22"/>
              </w:rPr>
              <w:t>165/QĐ/ĐU</w:t>
            </w:r>
          </w:p>
          <w:p w:rsidR="006C17AD" w:rsidRDefault="006C17AD">
            <w:pPr>
              <w:pStyle w:val="Title"/>
              <w:rPr>
                <w:rFonts w:ascii="Times New Roman" w:hAnsi="Times New Roman"/>
                <w:color w:val="000000"/>
                <w:sz w:val="22"/>
                <w:szCs w:val="22"/>
              </w:rPr>
            </w:pPr>
            <w:r>
              <w:rPr>
                <w:rFonts w:ascii="Times New Roman" w:hAnsi="Times New Roman"/>
                <w:color w:val="000000"/>
                <w:sz w:val="22"/>
                <w:szCs w:val="22"/>
              </w:rPr>
              <w:t>Ngày 3/3/2014</w:t>
            </w:r>
          </w:p>
        </w:tc>
        <w:tc>
          <w:tcPr>
            <w:tcW w:w="1540" w:type="dxa"/>
            <w:tcBorders>
              <w:top w:val="single" w:sz="4" w:space="0" w:color="auto"/>
              <w:left w:val="single" w:sz="4" w:space="0" w:color="auto"/>
              <w:bottom w:val="single" w:sz="4" w:space="0" w:color="auto"/>
              <w:right w:val="single" w:sz="4" w:space="0" w:color="auto"/>
            </w:tcBorders>
            <w:hideMark/>
          </w:tcPr>
          <w:p w:rsidR="006C17AD" w:rsidRDefault="006C17AD">
            <w:pPr>
              <w:pStyle w:val="Title"/>
              <w:rPr>
                <w:rFonts w:ascii="Times New Roman" w:hAnsi="Times New Roman"/>
                <w:color w:val="000000"/>
                <w:sz w:val="22"/>
                <w:szCs w:val="22"/>
              </w:rPr>
            </w:pPr>
            <w:r>
              <w:rPr>
                <w:rFonts w:ascii="Times New Roman" w:hAnsi="Times New Roman"/>
                <w:color w:val="000000"/>
                <w:sz w:val="22"/>
                <w:szCs w:val="22"/>
              </w:rPr>
              <w:t>Đảng ủy sở GD&amp;ĐT</w:t>
            </w:r>
          </w:p>
        </w:tc>
        <w:tc>
          <w:tcPr>
            <w:tcW w:w="700" w:type="dxa"/>
            <w:tcBorders>
              <w:top w:val="single" w:sz="4" w:space="0" w:color="auto"/>
              <w:left w:val="single" w:sz="4" w:space="0" w:color="auto"/>
              <w:bottom w:val="single" w:sz="4" w:space="0" w:color="auto"/>
              <w:right w:val="single" w:sz="4" w:space="0" w:color="auto"/>
            </w:tcBorders>
          </w:tcPr>
          <w:p w:rsidR="006C17AD" w:rsidRDefault="006C17AD">
            <w:pPr>
              <w:pStyle w:val="Title"/>
              <w:rPr>
                <w:rFonts w:ascii="Times New Roman" w:hAnsi="Times New Roman"/>
                <w:color w:val="000000"/>
                <w:sz w:val="26"/>
                <w:szCs w:val="26"/>
              </w:rPr>
            </w:pPr>
          </w:p>
        </w:tc>
      </w:tr>
      <w:tr w:rsidR="006C17AD" w:rsidTr="006C17AD">
        <w:tc>
          <w:tcPr>
            <w:tcW w:w="563" w:type="dxa"/>
            <w:tcBorders>
              <w:top w:val="single" w:sz="4" w:space="0" w:color="auto"/>
              <w:left w:val="single" w:sz="4" w:space="0" w:color="auto"/>
              <w:bottom w:val="single" w:sz="4" w:space="0" w:color="auto"/>
              <w:right w:val="single" w:sz="4" w:space="0" w:color="auto"/>
            </w:tcBorders>
            <w:hideMark/>
          </w:tcPr>
          <w:p w:rsidR="006C17AD" w:rsidRDefault="006C17AD">
            <w:pPr>
              <w:pStyle w:val="Title"/>
              <w:rPr>
                <w:rFonts w:ascii="Times New Roman" w:hAnsi="Times New Roman"/>
                <w:color w:val="000000"/>
                <w:sz w:val="26"/>
                <w:szCs w:val="26"/>
              </w:rPr>
            </w:pPr>
            <w:r>
              <w:rPr>
                <w:rFonts w:ascii="Times New Roman" w:hAnsi="Times New Roman"/>
                <w:color w:val="000000"/>
                <w:sz w:val="26"/>
                <w:szCs w:val="26"/>
              </w:rPr>
              <w:t>19</w:t>
            </w:r>
          </w:p>
        </w:tc>
        <w:tc>
          <w:tcPr>
            <w:tcW w:w="1365" w:type="dxa"/>
            <w:tcBorders>
              <w:top w:val="single" w:sz="4" w:space="0" w:color="auto"/>
              <w:left w:val="single" w:sz="4" w:space="0" w:color="auto"/>
              <w:bottom w:val="single" w:sz="4" w:space="0" w:color="auto"/>
              <w:right w:val="single" w:sz="4" w:space="0" w:color="auto"/>
            </w:tcBorders>
            <w:hideMark/>
          </w:tcPr>
          <w:p w:rsidR="006C17AD" w:rsidRDefault="006C17AD">
            <w:pPr>
              <w:jc w:val="center"/>
              <w:rPr>
                <w:color w:val="000000"/>
                <w:sz w:val="26"/>
                <w:szCs w:val="26"/>
              </w:rPr>
            </w:pPr>
            <w:r>
              <w:rPr>
                <w:color w:val="000000"/>
                <w:sz w:val="26"/>
                <w:szCs w:val="26"/>
              </w:rPr>
              <w:t>H2.2.7.19</w:t>
            </w:r>
          </w:p>
        </w:tc>
        <w:tc>
          <w:tcPr>
            <w:tcW w:w="5354" w:type="dxa"/>
            <w:tcBorders>
              <w:top w:val="single" w:sz="4" w:space="0" w:color="auto"/>
              <w:left w:val="single" w:sz="4" w:space="0" w:color="auto"/>
              <w:bottom w:val="single" w:sz="4" w:space="0" w:color="auto"/>
              <w:right w:val="single" w:sz="4" w:space="0" w:color="auto"/>
            </w:tcBorders>
            <w:hideMark/>
          </w:tcPr>
          <w:p w:rsidR="006C17AD" w:rsidRDefault="006C17AD">
            <w:pPr>
              <w:spacing w:line="288" w:lineRule="auto"/>
              <w:jc w:val="both"/>
              <w:rPr>
                <w:color w:val="000000"/>
                <w:sz w:val="24"/>
              </w:rPr>
            </w:pPr>
            <w:r>
              <w:rPr>
                <w:color w:val="000000"/>
                <w:sz w:val="24"/>
              </w:rPr>
              <w:t xml:space="preserve">Quyết định biểu dương </w:t>
            </w:r>
            <w:r>
              <w:rPr>
                <w:b/>
                <w:i/>
                <w:color w:val="000000"/>
                <w:sz w:val="24"/>
              </w:rPr>
              <w:t>cá nhân</w:t>
            </w:r>
            <w:r>
              <w:rPr>
                <w:color w:val="000000"/>
                <w:sz w:val="24"/>
              </w:rPr>
              <w:t xml:space="preserve"> thực hiện tốt công tác dân vận khéo năm 2013</w:t>
            </w:r>
          </w:p>
        </w:tc>
        <w:tc>
          <w:tcPr>
            <w:tcW w:w="1786" w:type="dxa"/>
            <w:tcBorders>
              <w:top w:val="single" w:sz="4" w:space="0" w:color="auto"/>
              <w:left w:val="single" w:sz="4" w:space="0" w:color="auto"/>
              <w:bottom w:val="single" w:sz="4" w:space="0" w:color="auto"/>
              <w:right w:val="single" w:sz="4" w:space="0" w:color="auto"/>
            </w:tcBorders>
            <w:hideMark/>
          </w:tcPr>
          <w:p w:rsidR="006C17AD" w:rsidRDefault="006C17AD">
            <w:pPr>
              <w:pStyle w:val="Title"/>
              <w:rPr>
                <w:rFonts w:ascii="Times New Roman" w:hAnsi="Times New Roman"/>
                <w:color w:val="000000"/>
                <w:sz w:val="22"/>
                <w:szCs w:val="22"/>
              </w:rPr>
            </w:pPr>
            <w:r>
              <w:rPr>
                <w:rFonts w:ascii="Times New Roman" w:hAnsi="Times New Roman"/>
                <w:color w:val="000000"/>
                <w:sz w:val="22"/>
                <w:szCs w:val="22"/>
              </w:rPr>
              <w:t>166/QĐ/ĐU</w:t>
            </w:r>
          </w:p>
          <w:p w:rsidR="006C17AD" w:rsidRDefault="006C17AD">
            <w:pPr>
              <w:pStyle w:val="Title"/>
              <w:rPr>
                <w:rFonts w:ascii="Times New Roman" w:hAnsi="Times New Roman"/>
                <w:color w:val="000000"/>
                <w:sz w:val="22"/>
                <w:szCs w:val="22"/>
              </w:rPr>
            </w:pPr>
            <w:r>
              <w:rPr>
                <w:rFonts w:ascii="Times New Roman" w:hAnsi="Times New Roman"/>
                <w:color w:val="000000"/>
                <w:sz w:val="22"/>
                <w:szCs w:val="22"/>
              </w:rPr>
              <w:t>Ngày 3/3/2014</w:t>
            </w:r>
          </w:p>
        </w:tc>
        <w:tc>
          <w:tcPr>
            <w:tcW w:w="1540" w:type="dxa"/>
            <w:tcBorders>
              <w:top w:val="single" w:sz="4" w:space="0" w:color="auto"/>
              <w:left w:val="single" w:sz="4" w:space="0" w:color="auto"/>
              <w:bottom w:val="single" w:sz="4" w:space="0" w:color="auto"/>
              <w:right w:val="single" w:sz="4" w:space="0" w:color="auto"/>
            </w:tcBorders>
            <w:hideMark/>
          </w:tcPr>
          <w:p w:rsidR="006C17AD" w:rsidRDefault="006C17AD">
            <w:pPr>
              <w:pStyle w:val="Title"/>
              <w:rPr>
                <w:rFonts w:ascii="Times New Roman" w:hAnsi="Times New Roman"/>
                <w:color w:val="000000"/>
                <w:sz w:val="22"/>
                <w:szCs w:val="22"/>
              </w:rPr>
            </w:pPr>
            <w:r>
              <w:rPr>
                <w:rFonts w:ascii="Times New Roman" w:hAnsi="Times New Roman"/>
                <w:color w:val="000000"/>
                <w:sz w:val="22"/>
                <w:szCs w:val="22"/>
              </w:rPr>
              <w:t>Đảng ủy sở GD&amp;ĐT</w:t>
            </w:r>
          </w:p>
        </w:tc>
        <w:tc>
          <w:tcPr>
            <w:tcW w:w="700" w:type="dxa"/>
            <w:tcBorders>
              <w:top w:val="single" w:sz="4" w:space="0" w:color="auto"/>
              <w:left w:val="single" w:sz="4" w:space="0" w:color="auto"/>
              <w:bottom w:val="single" w:sz="4" w:space="0" w:color="auto"/>
              <w:right w:val="single" w:sz="4" w:space="0" w:color="auto"/>
            </w:tcBorders>
          </w:tcPr>
          <w:p w:rsidR="006C17AD" w:rsidRDefault="006C17AD">
            <w:pPr>
              <w:pStyle w:val="Title"/>
              <w:rPr>
                <w:rFonts w:ascii="Times New Roman" w:hAnsi="Times New Roman"/>
                <w:color w:val="000000"/>
                <w:sz w:val="26"/>
                <w:szCs w:val="26"/>
              </w:rPr>
            </w:pPr>
          </w:p>
        </w:tc>
      </w:tr>
    </w:tbl>
    <w:p w:rsidR="006C17AD" w:rsidRDefault="006C17AD" w:rsidP="006C17AD">
      <w:pPr>
        <w:widowControl w:val="0"/>
        <w:jc w:val="both"/>
        <w:rPr>
          <w:b/>
          <w:bCs/>
          <w:sz w:val="26"/>
          <w:szCs w:val="26"/>
          <w:shd w:val="clear" w:color="auto" w:fill="F3F3F3"/>
        </w:rPr>
      </w:pPr>
    </w:p>
    <w:p w:rsidR="006C17AD" w:rsidRDefault="006C17AD" w:rsidP="006C17AD">
      <w:pPr>
        <w:widowControl w:val="0"/>
        <w:jc w:val="both"/>
        <w:rPr>
          <w:b/>
          <w:bCs/>
          <w:sz w:val="26"/>
          <w:szCs w:val="26"/>
          <w:shd w:val="clear" w:color="auto" w:fill="F3F3F3"/>
        </w:rPr>
      </w:pPr>
    </w:p>
    <w:p w:rsidR="006C17AD" w:rsidRDefault="006C17AD" w:rsidP="006C17AD">
      <w:pPr>
        <w:widowControl w:val="0"/>
        <w:jc w:val="center"/>
        <w:rPr>
          <w:b/>
          <w:bCs/>
          <w:sz w:val="26"/>
          <w:szCs w:val="26"/>
          <w:shd w:val="clear" w:color="auto" w:fill="F3F3F3"/>
        </w:rPr>
      </w:pPr>
      <w:r>
        <w:rPr>
          <w:b/>
          <w:bCs/>
          <w:sz w:val="26"/>
          <w:szCs w:val="26"/>
          <w:shd w:val="clear" w:color="auto" w:fill="F3F3F3"/>
        </w:rPr>
        <w:t>THỰC HIỆN ĐÁNH GIÁ CHẤT LƯỢNG GIÁO DỤC</w:t>
      </w:r>
    </w:p>
    <w:p w:rsidR="006C17AD" w:rsidRDefault="006C17AD" w:rsidP="006C17AD">
      <w:pPr>
        <w:widowControl w:val="0"/>
        <w:jc w:val="center"/>
        <w:rPr>
          <w:b/>
          <w:bCs/>
          <w:sz w:val="26"/>
          <w:szCs w:val="26"/>
          <w:shd w:val="clear" w:color="auto" w:fill="F3F3F3"/>
        </w:rPr>
      </w:pPr>
      <w:r>
        <w:rPr>
          <w:b/>
          <w:bCs/>
          <w:sz w:val="26"/>
          <w:szCs w:val="26"/>
          <w:shd w:val="clear" w:color="auto" w:fill="F3F3F3"/>
        </w:rPr>
        <w:t>NHÓM CÔNG TÁC 7 – TIÊU CHUẨN 2.7</w:t>
      </w:r>
    </w:p>
    <w:p w:rsidR="006C17AD" w:rsidRDefault="006C17AD" w:rsidP="006C17AD">
      <w:pPr>
        <w:widowControl w:val="0"/>
        <w:jc w:val="center"/>
        <w:rPr>
          <w:b/>
          <w:bCs/>
          <w:sz w:val="26"/>
          <w:szCs w:val="26"/>
          <w:shd w:val="clear" w:color="auto" w:fill="F3F3F3"/>
        </w:rPr>
      </w:pPr>
    </w:p>
    <w:p w:rsidR="006C17AD" w:rsidRDefault="006C17AD" w:rsidP="006C17AD">
      <w:pPr>
        <w:widowControl w:val="0"/>
        <w:jc w:val="center"/>
        <w:rPr>
          <w:b/>
          <w:bCs/>
          <w:sz w:val="26"/>
          <w:szCs w:val="26"/>
          <w:shd w:val="clear" w:color="auto" w:fill="F3F3F3"/>
        </w:rPr>
      </w:pPr>
      <w:r>
        <w:rPr>
          <w:b/>
          <w:bCs/>
          <w:sz w:val="26"/>
          <w:szCs w:val="26"/>
          <w:shd w:val="clear" w:color="auto" w:fill="F3F3F3"/>
        </w:rPr>
        <w:t>BÁO CÁO TIÊU CHUẨN 2.7</w:t>
      </w:r>
    </w:p>
    <w:p w:rsidR="006C17AD" w:rsidRDefault="006C17AD" w:rsidP="006C17AD">
      <w:pPr>
        <w:widowControl w:val="0"/>
        <w:jc w:val="both"/>
        <w:rPr>
          <w:b/>
          <w:bCs/>
          <w:sz w:val="26"/>
          <w:szCs w:val="26"/>
          <w:shd w:val="clear" w:color="auto" w:fill="F3F3F3"/>
        </w:rPr>
      </w:pPr>
    </w:p>
    <w:p w:rsidR="006C17AD" w:rsidRDefault="006C17AD" w:rsidP="006C17AD">
      <w:pPr>
        <w:widowControl w:val="0"/>
        <w:jc w:val="both"/>
        <w:rPr>
          <w:b/>
          <w:bCs/>
          <w:sz w:val="26"/>
          <w:szCs w:val="26"/>
          <w:shd w:val="clear" w:color="auto" w:fill="F3F3F3"/>
        </w:rPr>
      </w:pPr>
      <w:r>
        <w:rPr>
          <w:b/>
          <w:bCs/>
          <w:sz w:val="26"/>
          <w:szCs w:val="26"/>
          <w:shd w:val="clear" w:color="auto" w:fill="F3F3F3"/>
          <w:lang w:val="vi-VN"/>
        </w:rPr>
        <w:t>Tiêu chuẩn</w:t>
      </w:r>
      <w:r>
        <w:rPr>
          <w:b/>
          <w:bCs/>
          <w:sz w:val="26"/>
          <w:szCs w:val="26"/>
          <w:shd w:val="clear" w:color="auto" w:fill="F3F3F3"/>
        </w:rPr>
        <w:t xml:space="preserve"> 2.7 </w:t>
      </w:r>
      <w:r>
        <w:rPr>
          <w:b/>
          <w:bCs/>
          <w:sz w:val="26"/>
          <w:szCs w:val="26"/>
          <w:shd w:val="clear" w:color="auto" w:fill="F3F3F3"/>
          <w:lang w:val="vi-VN"/>
        </w:rPr>
        <w:t xml:space="preserve">: </w:t>
      </w:r>
      <w:r>
        <w:rPr>
          <w:b/>
          <w:bCs/>
          <w:sz w:val="26"/>
          <w:szCs w:val="26"/>
          <w:shd w:val="clear" w:color="auto" w:fill="F3F3F3"/>
        </w:rPr>
        <w:t>Tổ chức Đảng trong trường Cao đẳng phát huy được vai trò lãnh đạo và hoạt động trong khuôn khổ Hiến pháp và Pháp luật</w:t>
      </w:r>
    </w:p>
    <w:p w:rsidR="006C17AD" w:rsidRDefault="006C17AD" w:rsidP="006C17AD">
      <w:pPr>
        <w:widowControl w:val="0"/>
        <w:jc w:val="both"/>
        <w:rPr>
          <w:b/>
          <w:bCs/>
          <w:sz w:val="26"/>
          <w:szCs w:val="26"/>
          <w:shd w:val="clear" w:color="auto" w:fill="F3F3F3"/>
        </w:rPr>
      </w:pPr>
    </w:p>
    <w:p w:rsidR="006C17AD" w:rsidRDefault="006C17AD" w:rsidP="006C17AD">
      <w:pPr>
        <w:widowControl w:val="0"/>
        <w:jc w:val="both"/>
        <w:rPr>
          <w:b/>
          <w:sz w:val="26"/>
          <w:szCs w:val="26"/>
          <w:lang w:val="vi-VN"/>
        </w:rPr>
      </w:pPr>
      <w:r>
        <w:rPr>
          <w:b/>
          <w:sz w:val="26"/>
          <w:szCs w:val="26"/>
          <w:lang w:val="vi-VN"/>
        </w:rPr>
        <w:t>1. Mô tả</w:t>
      </w:r>
    </w:p>
    <w:p w:rsidR="006C17AD" w:rsidRDefault="006C17AD" w:rsidP="006C17AD">
      <w:pPr>
        <w:widowControl w:val="0"/>
        <w:autoSpaceDE w:val="0"/>
        <w:autoSpaceDN w:val="0"/>
        <w:adjustRightInd w:val="0"/>
        <w:ind w:firstLine="720"/>
        <w:jc w:val="both"/>
        <w:rPr>
          <w:sz w:val="26"/>
          <w:szCs w:val="26"/>
          <w:lang w:val="vi-VN"/>
        </w:rPr>
      </w:pPr>
      <w:r>
        <w:rPr>
          <w:sz w:val="26"/>
          <w:szCs w:val="26"/>
          <w:lang w:val="vi-VN"/>
        </w:rPr>
        <w:t>Đảng bộ Trường Cao đẳng Kỹ thuật Lý Tự Trọng là đảng bộ trực thuộc Đảng ủy Sở Giáo dục và Đào tạo thành phố Hồ Chí Minh . Cùng với sự phát triển của nhà trường, trong quá trình xây dựng và trưởng thành, Đảng bộ trường đã khẳng định được vai trò lãnh đạo của mình. Đảng bộ trường giữ vai trò lãnh đạo toàn diện các hoạt động của chính quyền và các đoàn thể trong trường thông qua các nghị quyết và các biên bản họp giữa Đảng ủy và Ban Giám hiệu. Vì vậy trong thời gian qua, các tổ chức đoàn thể và chính quyền các cấp có sự phối hợp nhịp nhàng, hoạt động tương đối hiệu quả, có tác dụng tích cực góp phần thúc đẩy toàn diện các hoạt động giáo dục trong Trường. Ban chấp hành Đảng bộ gồm 07 đồng chí đều là cán bộ kiêm nhiệm, có phẩm chất đạo đức tốt, có năng lực lãnh đạo và uy tín với quần chúng, hầu hết các đồng chí đều giữ chức vụ cao trong Ban Giám hiệu và ở các đơn vị phòng, khoa, đoàn thể, có sự phân công trách nhiệm cho từng đồng chí trong ban chấp hành Đảng bộ . Tổ chức đảng trong trường duy trì tốt việc sinh hoạt định kỳ, đúng quy định và không ngừng được củng cố và phát triển .</w:t>
      </w:r>
    </w:p>
    <w:p w:rsidR="006C17AD" w:rsidRDefault="006C17AD" w:rsidP="006C17AD">
      <w:pPr>
        <w:widowControl w:val="0"/>
        <w:autoSpaceDE w:val="0"/>
        <w:autoSpaceDN w:val="0"/>
        <w:adjustRightInd w:val="0"/>
        <w:ind w:firstLine="720"/>
        <w:jc w:val="both"/>
        <w:rPr>
          <w:sz w:val="26"/>
          <w:szCs w:val="26"/>
        </w:rPr>
      </w:pPr>
      <w:r>
        <w:rPr>
          <w:sz w:val="26"/>
          <w:szCs w:val="26"/>
          <w:lang w:val="vi-VN"/>
        </w:rPr>
        <w:t xml:space="preserve">Đảng bộ trường rất quan tâm đến việc nâng cao chất lượng đảng viên và làm tốt công tác bồi dưỡng, phát triển đảng nên đảng bộ được tăng cường cả về số lượng và chất lượng đảng viên . Đảng bộ trường đã thực hiện tốt công tác quy hoạch cán bộ, qua đó đã xây dựng được đội ngũ cán bộ đảm bảo số lượng, chất lượng và đồng bộ về cơ cấu </w:t>
      </w:r>
      <w:r>
        <w:rPr>
          <w:sz w:val="26"/>
          <w:szCs w:val="26"/>
        </w:rPr>
        <w:t xml:space="preserve">. </w:t>
      </w:r>
      <w:r>
        <w:rPr>
          <w:sz w:val="26"/>
          <w:szCs w:val="26"/>
          <w:lang w:val="vi-VN"/>
        </w:rPr>
        <w:t>Các chi bộ đảng được củng cố và đổi mới hoạt động, là hạt nhân cho mọi hoạt động của trường, là trung tâm đoàn kết của mọi tổ chức quần chúng tạo điều kiện phát huy tính chủ động, sáng tạo trong tổ chức giáo dục, vì vậy đảng bộ liên tục đạt Đảng bộ trong sạch, vững mạnh . Đặc biệt năm 201</w:t>
      </w:r>
      <w:r>
        <w:rPr>
          <w:sz w:val="26"/>
          <w:szCs w:val="26"/>
        </w:rPr>
        <w:t>0 Đ</w:t>
      </w:r>
      <w:r>
        <w:rPr>
          <w:sz w:val="26"/>
          <w:szCs w:val="26"/>
          <w:lang w:val="vi-VN"/>
        </w:rPr>
        <w:t xml:space="preserve">ảng bộ đạt danh hiệu Đảng bộ trong sạch vững mạnh tiêu biểu và </w:t>
      </w:r>
      <w:r>
        <w:rPr>
          <w:sz w:val="26"/>
          <w:szCs w:val="26"/>
        </w:rPr>
        <w:t>03</w:t>
      </w:r>
      <w:r>
        <w:rPr>
          <w:sz w:val="26"/>
          <w:szCs w:val="26"/>
          <w:lang w:val="vi-VN"/>
        </w:rPr>
        <w:t xml:space="preserve"> đảng viên đạt danh hiệu Đảng viên hoàn thành xuất sắc nhiệm vụ </w:t>
      </w:r>
      <w:r>
        <w:rPr>
          <w:sz w:val="26"/>
          <w:szCs w:val="26"/>
        </w:rPr>
        <w:t>.</w:t>
      </w:r>
    </w:p>
    <w:p w:rsidR="006C17AD" w:rsidRDefault="006C17AD" w:rsidP="006C17AD">
      <w:pPr>
        <w:widowControl w:val="0"/>
        <w:autoSpaceDE w:val="0"/>
        <w:autoSpaceDN w:val="0"/>
        <w:adjustRightInd w:val="0"/>
        <w:ind w:firstLine="720"/>
        <w:jc w:val="both"/>
        <w:rPr>
          <w:sz w:val="26"/>
          <w:szCs w:val="26"/>
        </w:rPr>
      </w:pPr>
      <w:r>
        <w:rPr>
          <w:sz w:val="26"/>
          <w:szCs w:val="26"/>
          <w:lang w:val="vi-VN"/>
        </w:rPr>
        <w:t xml:space="preserve">Công tác bồi dưỡng, phát triển đảng đã được đảng bộ nhà trường rất quan tâm. Đặc biệt công tác phát triển đảng trong HSSV. Đảng bộ đã chỉ đạo công đoàn và đoàn thanh niên trong việc bồi dưỡng và giới thiệu quần chúng tích cực cho đảng để chi bộ và BCH đảng bộ công nhận là cảm tình đảng. Phân công đảng viên giúp đỡ quần chúng diện cảm tình đảng, hàng tháng có kiểm điểm ở tổ đảng, chi bộ. Triển khai cho quần chúng được công nhận là cảm tình đảng viết lý lịch, cử đảng viên xác minh lý </w:t>
      </w:r>
      <w:r>
        <w:rPr>
          <w:sz w:val="26"/>
          <w:szCs w:val="26"/>
          <w:lang w:val="vi-VN"/>
        </w:rPr>
        <w:lastRenderedPageBreak/>
        <w:t xml:space="preserve">lịch ở địa phương. Trong 5 năm qua, đảng bộ đã kết nạp được </w:t>
      </w:r>
      <w:r>
        <w:rPr>
          <w:sz w:val="26"/>
          <w:szCs w:val="26"/>
        </w:rPr>
        <w:t>18</w:t>
      </w:r>
      <w:r>
        <w:rPr>
          <w:sz w:val="26"/>
          <w:szCs w:val="26"/>
          <w:lang w:val="vi-VN"/>
        </w:rPr>
        <w:t xml:space="preserve"> đảng viên là cán bộ, giảng viên, nhân viên và </w:t>
      </w:r>
      <w:r>
        <w:rPr>
          <w:sz w:val="26"/>
          <w:szCs w:val="26"/>
        </w:rPr>
        <w:t>00</w:t>
      </w:r>
      <w:r>
        <w:rPr>
          <w:sz w:val="26"/>
          <w:szCs w:val="26"/>
          <w:lang w:val="vi-VN"/>
        </w:rPr>
        <w:t xml:space="preserve"> đảng viên là học sinh sinh viên; đã chuyển sinh hoạt đảng cho </w:t>
      </w:r>
      <w:r>
        <w:rPr>
          <w:sz w:val="26"/>
          <w:szCs w:val="26"/>
        </w:rPr>
        <w:t>21</w:t>
      </w:r>
      <w:r>
        <w:rPr>
          <w:sz w:val="26"/>
          <w:szCs w:val="26"/>
          <w:lang w:val="vi-VN"/>
        </w:rPr>
        <w:t xml:space="preserve"> đảng viên chuyển công tác, về hưu</w:t>
      </w:r>
      <w:r>
        <w:rPr>
          <w:sz w:val="26"/>
          <w:szCs w:val="26"/>
        </w:rPr>
        <w:t xml:space="preserve"> .</w:t>
      </w:r>
      <w:r>
        <w:rPr>
          <w:sz w:val="26"/>
          <w:szCs w:val="26"/>
          <w:lang w:val="vi-VN"/>
        </w:rPr>
        <w:t xml:space="preserve"> Hiện tại toàn đảng bộ có 6</w:t>
      </w:r>
      <w:r>
        <w:rPr>
          <w:sz w:val="26"/>
          <w:szCs w:val="26"/>
        </w:rPr>
        <w:t>1</w:t>
      </w:r>
      <w:r>
        <w:rPr>
          <w:sz w:val="26"/>
          <w:szCs w:val="26"/>
          <w:lang w:val="vi-VN"/>
        </w:rPr>
        <w:t xml:space="preserve"> đảng viên bố trí sinh hoạt tại 5 chi bộ. Ngoài ra đảng bộ có </w:t>
      </w:r>
      <w:r>
        <w:rPr>
          <w:sz w:val="26"/>
          <w:szCs w:val="26"/>
        </w:rPr>
        <w:t>32</w:t>
      </w:r>
      <w:r>
        <w:rPr>
          <w:sz w:val="26"/>
          <w:szCs w:val="26"/>
          <w:lang w:val="vi-VN"/>
        </w:rPr>
        <w:t xml:space="preserve"> quần chúng diện cảm tình đảng hiện đã được đi học lớp nhận thức về đảng do </w:t>
      </w:r>
      <w:r>
        <w:rPr>
          <w:sz w:val="26"/>
          <w:szCs w:val="26"/>
        </w:rPr>
        <w:t>các Trung tâm bồi dưỡng chính trị các quận , Huyện tổ chức.</w:t>
      </w:r>
    </w:p>
    <w:p w:rsidR="006C17AD" w:rsidRDefault="006C17AD" w:rsidP="006C17AD">
      <w:pPr>
        <w:widowControl w:val="0"/>
        <w:autoSpaceDE w:val="0"/>
        <w:autoSpaceDN w:val="0"/>
        <w:adjustRightInd w:val="0"/>
        <w:ind w:firstLine="720"/>
        <w:jc w:val="both"/>
        <w:rPr>
          <w:sz w:val="26"/>
          <w:szCs w:val="26"/>
        </w:rPr>
      </w:pPr>
      <w:r>
        <w:rPr>
          <w:sz w:val="26"/>
          <w:szCs w:val="26"/>
          <w:lang w:val="vi-VN"/>
        </w:rPr>
        <w:t>Hàng năm vào dịp kỷ niệm ngày thành lập Đảng (3/2), đảng bộ trường tổ chức cho đảng viên về nguồn tham quan di tích cách mạng để hiểu thêm về quá trình đấu tranh cách mạng của dân tộc, và nâng cao ý thức về nhiệm vụ chính trị của từng đảng viên trong giai đoạn cách mạng hiện nay.</w:t>
      </w:r>
    </w:p>
    <w:p w:rsidR="006C17AD" w:rsidRDefault="006C17AD" w:rsidP="006C17AD">
      <w:pPr>
        <w:widowControl w:val="0"/>
        <w:autoSpaceDE w:val="0"/>
        <w:autoSpaceDN w:val="0"/>
        <w:adjustRightInd w:val="0"/>
        <w:ind w:firstLine="720"/>
        <w:jc w:val="both"/>
        <w:rPr>
          <w:sz w:val="26"/>
          <w:szCs w:val="26"/>
        </w:rPr>
      </w:pPr>
    </w:p>
    <w:p w:rsidR="006C17AD" w:rsidRDefault="006C17AD" w:rsidP="006C17AD">
      <w:pPr>
        <w:autoSpaceDE w:val="0"/>
        <w:autoSpaceDN w:val="0"/>
        <w:adjustRightInd w:val="0"/>
        <w:jc w:val="both"/>
        <w:rPr>
          <w:sz w:val="26"/>
          <w:szCs w:val="26"/>
          <w:lang w:val="vi-VN"/>
        </w:rPr>
      </w:pPr>
      <w:r>
        <w:rPr>
          <w:b/>
          <w:bCs/>
          <w:sz w:val="26"/>
          <w:szCs w:val="26"/>
          <w:lang w:val="vi-VN"/>
        </w:rPr>
        <w:t>2. Đi</w:t>
      </w:r>
      <w:r>
        <w:rPr>
          <w:rFonts w:eastAsia="TimesNewRoman,BoldOOEnc"/>
          <w:b/>
          <w:bCs/>
          <w:sz w:val="26"/>
          <w:szCs w:val="26"/>
          <w:lang w:val="vi-VN"/>
        </w:rPr>
        <w:t>ểm mạnh</w:t>
      </w:r>
      <w:r>
        <w:rPr>
          <w:sz w:val="26"/>
          <w:szCs w:val="26"/>
          <w:lang w:val="vi-VN"/>
        </w:rPr>
        <w:t>:</w:t>
      </w:r>
    </w:p>
    <w:p w:rsidR="006C17AD" w:rsidRDefault="006C17AD" w:rsidP="006C17AD">
      <w:pPr>
        <w:widowControl w:val="0"/>
        <w:autoSpaceDE w:val="0"/>
        <w:autoSpaceDN w:val="0"/>
        <w:adjustRightInd w:val="0"/>
        <w:ind w:firstLine="720"/>
        <w:jc w:val="both"/>
        <w:rPr>
          <w:sz w:val="26"/>
          <w:szCs w:val="26"/>
          <w:lang w:val="vi-VN"/>
        </w:rPr>
      </w:pPr>
      <w:r>
        <w:rPr>
          <w:sz w:val="26"/>
          <w:szCs w:val="26"/>
          <w:lang w:val="vi-VN"/>
        </w:rPr>
        <w:t>Bảo đảm nguyên tắc sinh hoạt Đảng.</w:t>
      </w:r>
    </w:p>
    <w:p w:rsidR="006C17AD" w:rsidRDefault="006C17AD" w:rsidP="006C17AD">
      <w:pPr>
        <w:widowControl w:val="0"/>
        <w:autoSpaceDE w:val="0"/>
        <w:autoSpaceDN w:val="0"/>
        <w:adjustRightInd w:val="0"/>
        <w:ind w:firstLine="720"/>
        <w:jc w:val="both"/>
        <w:rPr>
          <w:sz w:val="26"/>
          <w:szCs w:val="26"/>
          <w:lang w:val="vi-VN"/>
        </w:rPr>
      </w:pPr>
      <w:r>
        <w:rPr>
          <w:sz w:val="26"/>
          <w:szCs w:val="26"/>
          <w:lang w:val="vi-VN"/>
        </w:rPr>
        <w:t>Đề cao tính dân chủ, công khai.</w:t>
      </w:r>
    </w:p>
    <w:p w:rsidR="006C17AD" w:rsidRDefault="006C17AD" w:rsidP="006C17AD">
      <w:pPr>
        <w:widowControl w:val="0"/>
        <w:autoSpaceDE w:val="0"/>
        <w:autoSpaceDN w:val="0"/>
        <w:adjustRightInd w:val="0"/>
        <w:ind w:firstLine="720"/>
        <w:jc w:val="both"/>
        <w:rPr>
          <w:sz w:val="26"/>
          <w:szCs w:val="26"/>
          <w:lang w:val="vi-VN"/>
        </w:rPr>
      </w:pPr>
      <w:r>
        <w:rPr>
          <w:sz w:val="26"/>
          <w:szCs w:val="26"/>
          <w:lang w:val="vi-VN"/>
        </w:rPr>
        <w:t>Bảo đảm tính tiên phong, gương mẫu của Đảng viên và cán bộ chủ chốt.</w:t>
      </w:r>
    </w:p>
    <w:p w:rsidR="006C17AD" w:rsidRDefault="006C17AD" w:rsidP="006C17AD">
      <w:pPr>
        <w:widowControl w:val="0"/>
        <w:autoSpaceDE w:val="0"/>
        <w:autoSpaceDN w:val="0"/>
        <w:adjustRightInd w:val="0"/>
        <w:ind w:firstLine="720"/>
        <w:jc w:val="both"/>
        <w:rPr>
          <w:sz w:val="26"/>
          <w:szCs w:val="26"/>
          <w:lang w:val="vi-VN"/>
        </w:rPr>
      </w:pPr>
      <w:r>
        <w:rPr>
          <w:sz w:val="26"/>
          <w:szCs w:val="26"/>
          <w:lang w:val="vi-VN"/>
        </w:rPr>
        <w:t>Đảng bộ luôn phát huy được vai trò lãnh đạo và hoạt động theo những quy định của hiến pháp, pháp luật của Đảng và Nhà nước. Là hạt nhân chính trị, là lực lượng nòng cốt, là đơn vị nhiều năm đạt danh hiệu Đảng bộ trong sạch vững mạnh. Nhà trường liên tục đạt danh hiệu trường tiên tiến.</w:t>
      </w:r>
    </w:p>
    <w:p w:rsidR="006C17AD" w:rsidRDefault="006C17AD" w:rsidP="006C17AD">
      <w:pPr>
        <w:widowControl w:val="0"/>
        <w:autoSpaceDE w:val="0"/>
        <w:autoSpaceDN w:val="0"/>
        <w:adjustRightInd w:val="0"/>
        <w:ind w:firstLine="720"/>
        <w:jc w:val="both"/>
        <w:rPr>
          <w:sz w:val="26"/>
          <w:szCs w:val="26"/>
        </w:rPr>
      </w:pPr>
      <w:r>
        <w:rPr>
          <w:sz w:val="26"/>
          <w:szCs w:val="26"/>
          <w:lang w:val="vi-VN"/>
        </w:rPr>
        <w:t>Đảng bộ luôn lãnh đạo nhà trường thực hiện tốt các đường lối, chủ trương của Đảng, chính sách, pháp luật của Nhà nước, lãnh đạo tốt việc thực hiện nhiệm vụ chính trị của nhà trường. Dưới sự lãnh đạo của Đảng đời sống vật chất và tinh thần của cán bộ, viên chức và HSSV được đảm bảo và nâng cao.</w:t>
      </w:r>
    </w:p>
    <w:p w:rsidR="006C17AD" w:rsidRDefault="006C17AD" w:rsidP="006C17AD">
      <w:pPr>
        <w:widowControl w:val="0"/>
        <w:autoSpaceDE w:val="0"/>
        <w:autoSpaceDN w:val="0"/>
        <w:adjustRightInd w:val="0"/>
        <w:ind w:firstLine="720"/>
        <w:jc w:val="both"/>
        <w:rPr>
          <w:sz w:val="26"/>
          <w:szCs w:val="26"/>
        </w:rPr>
      </w:pPr>
    </w:p>
    <w:p w:rsidR="006C17AD" w:rsidRDefault="006C17AD" w:rsidP="006C17AD">
      <w:pPr>
        <w:autoSpaceDE w:val="0"/>
        <w:autoSpaceDN w:val="0"/>
        <w:adjustRightInd w:val="0"/>
        <w:jc w:val="both"/>
        <w:rPr>
          <w:sz w:val="26"/>
          <w:szCs w:val="26"/>
        </w:rPr>
      </w:pPr>
      <w:r>
        <w:rPr>
          <w:b/>
          <w:bCs/>
          <w:sz w:val="26"/>
          <w:szCs w:val="26"/>
          <w:lang w:val="vi-VN"/>
        </w:rPr>
        <w:t>3. Nh</w:t>
      </w:r>
      <w:r>
        <w:rPr>
          <w:rFonts w:eastAsia="TimesNewRoman,BoldOOEnc"/>
          <w:b/>
          <w:bCs/>
          <w:sz w:val="26"/>
          <w:szCs w:val="26"/>
          <w:lang w:val="vi-VN"/>
        </w:rPr>
        <w:t>ững tồn tại</w:t>
      </w:r>
      <w:r>
        <w:rPr>
          <w:sz w:val="26"/>
          <w:szCs w:val="26"/>
          <w:lang w:val="vi-VN"/>
        </w:rPr>
        <w:t>:</w:t>
      </w:r>
    </w:p>
    <w:p w:rsidR="006C17AD" w:rsidRDefault="006C17AD" w:rsidP="006C17AD">
      <w:pPr>
        <w:autoSpaceDE w:val="0"/>
        <w:autoSpaceDN w:val="0"/>
        <w:adjustRightInd w:val="0"/>
        <w:jc w:val="both"/>
        <w:rPr>
          <w:sz w:val="26"/>
          <w:szCs w:val="26"/>
        </w:rPr>
      </w:pPr>
      <w:r>
        <w:rPr>
          <w:sz w:val="26"/>
          <w:szCs w:val="26"/>
        </w:rPr>
        <w:tab/>
        <w:t>Nghiệp vụ công tác Đảng của câp ủy chi bộ, đảng bộ còn hạn chế.</w:t>
      </w:r>
    </w:p>
    <w:p w:rsidR="006C17AD" w:rsidRDefault="006C17AD" w:rsidP="006C17AD">
      <w:pPr>
        <w:widowControl w:val="0"/>
        <w:autoSpaceDE w:val="0"/>
        <w:autoSpaceDN w:val="0"/>
        <w:adjustRightInd w:val="0"/>
        <w:ind w:firstLine="720"/>
        <w:jc w:val="both"/>
        <w:rPr>
          <w:sz w:val="26"/>
          <w:szCs w:val="26"/>
          <w:lang w:val="vi-VN"/>
        </w:rPr>
      </w:pPr>
      <w:r>
        <w:rPr>
          <w:sz w:val="26"/>
          <w:szCs w:val="26"/>
          <w:lang w:val="vi-VN"/>
        </w:rPr>
        <w:t>Các cấp ủy</w:t>
      </w:r>
      <w:r>
        <w:rPr>
          <w:sz w:val="26"/>
          <w:szCs w:val="26"/>
        </w:rPr>
        <w:t xml:space="preserve"> chi bộ</w:t>
      </w:r>
      <w:r>
        <w:rPr>
          <w:sz w:val="26"/>
          <w:szCs w:val="26"/>
          <w:lang w:val="vi-VN"/>
        </w:rPr>
        <w:t xml:space="preserve"> và Đảng ủy chưa có lịch tiếp cán bộ, nhân viên và giảng viên.</w:t>
      </w:r>
    </w:p>
    <w:p w:rsidR="006C17AD" w:rsidRDefault="006C17AD" w:rsidP="006C17AD">
      <w:pPr>
        <w:widowControl w:val="0"/>
        <w:autoSpaceDE w:val="0"/>
        <w:autoSpaceDN w:val="0"/>
        <w:adjustRightInd w:val="0"/>
        <w:ind w:firstLine="720"/>
        <w:jc w:val="both"/>
        <w:rPr>
          <w:sz w:val="26"/>
          <w:szCs w:val="26"/>
          <w:lang w:val="vi-VN"/>
        </w:rPr>
      </w:pPr>
      <w:r>
        <w:rPr>
          <w:sz w:val="26"/>
          <w:szCs w:val="26"/>
          <w:lang w:val="vi-VN"/>
        </w:rPr>
        <w:t>Số lượng đảng viên trên tổng số cán bộ viên chức còn quá ít, đạt tỷ lệ không cao (khoảng 15%).</w:t>
      </w:r>
    </w:p>
    <w:p w:rsidR="006C17AD" w:rsidRDefault="006C17AD" w:rsidP="006C17AD">
      <w:pPr>
        <w:widowControl w:val="0"/>
        <w:autoSpaceDE w:val="0"/>
        <w:autoSpaceDN w:val="0"/>
        <w:adjustRightInd w:val="0"/>
        <w:ind w:firstLine="720"/>
        <w:jc w:val="both"/>
        <w:rPr>
          <w:sz w:val="26"/>
          <w:szCs w:val="26"/>
        </w:rPr>
      </w:pPr>
      <w:r>
        <w:rPr>
          <w:sz w:val="26"/>
          <w:szCs w:val="26"/>
          <w:lang w:val="vi-VN"/>
        </w:rPr>
        <w:t xml:space="preserve">Vai trò lãnh đạo của một số chi bộ trực thuộc Đảng bộ đối với các tổ chức đoàn thể cùng cấp còn nhiều lúng túng và chưa kịp thời. Chi ủy có thay đổi </w:t>
      </w:r>
      <w:r>
        <w:rPr>
          <w:sz w:val="26"/>
          <w:szCs w:val="26"/>
        </w:rPr>
        <w:t xml:space="preserve">nhân sự </w:t>
      </w:r>
      <w:r>
        <w:rPr>
          <w:sz w:val="26"/>
          <w:szCs w:val="26"/>
          <w:lang w:val="vi-VN"/>
        </w:rPr>
        <w:t xml:space="preserve">theo từng nhiệm kỳ nên kinh nghiệm và nghiệp vụ công tác Đảng còn </w:t>
      </w:r>
      <w:r>
        <w:rPr>
          <w:sz w:val="26"/>
          <w:szCs w:val="26"/>
        </w:rPr>
        <w:t>y</w:t>
      </w:r>
      <w:r>
        <w:rPr>
          <w:sz w:val="26"/>
          <w:szCs w:val="26"/>
          <w:lang w:val="vi-VN"/>
        </w:rPr>
        <w:t>ếu.</w:t>
      </w:r>
    </w:p>
    <w:p w:rsidR="006C17AD" w:rsidRDefault="006C17AD" w:rsidP="006C17AD">
      <w:pPr>
        <w:widowControl w:val="0"/>
        <w:autoSpaceDE w:val="0"/>
        <w:autoSpaceDN w:val="0"/>
        <w:adjustRightInd w:val="0"/>
        <w:ind w:firstLine="720"/>
        <w:jc w:val="both"/>
        <w:rPr>
          <w:sz w:val="26"/>
          <w:szCs w:val="26"/>
        </w:rPr>
      </w:pPr>
      <w:r>
        <w:rPr>
          <w:sz w:val="26"/>
          <w:szCs w:val="26"/>
        </w:rPr>
        <w:t>Công tác quy hoạch cán bộ, bồi dưỡng bổ sung quy hoạch cán bộ kế cận chưa được quan tâm đúng mức.</w:t>
      </w:r>
    </w:p>
    <w:p w:rsidR="006C17AD" w:rsidRDefault="006C17AD" w:rsidP="006C17AD">
      <w:pPr>
        <w:widowControl w:val="0"/>
        <w:autoSpaceDE w:val="0"/>
        <w:autoSpaceDN w:val="0"/>
        <w:adjustRightInd w:val="0"/>
        <w:ind w:firstLine="720"/>
        <w:jc w:val="both"/>
        <w:rPr>
          <w:sz w:val="26"/>
          <w:szCs w:val="26"/>
        </w:rPr>
      </w:pPr>
      <w:r>
        <w:rPr>
          <w:sz w:val="26"/>
          <w:szCs w:val="26"/>
        </w:rPr>
        <w:t>Việc nâng nâng cao trình độ Lý luận chính trị cho đội ngũ còn chậm so với yêu cầu của ngành</w:t>
      </w:r>
    </w:p>
    <w:p w:rsidR="006C17AD" w:rsidRDefault="006C17AD" w:rsidP="006C17AD">
      <w:pPr>
        <w:widowControl w:val="0"/>
        <w:autoSpaceDE w:val="0"/>
        <w:autoSpaceDN w:val="0"/>
        <w:adjustRightInd w:val="0"/>
        <w:ind w:firstLine="720"/>
        <w:jc w:val="both"/>
        <w:rPr>
          <w:sz w:val="26"/>
          <w:szCs w:val="26"/>
        </w:rPr>
      </w:pPr>
    </w:p>
    <w:p w:rsidR="006C17AD" w:rsidRDefault="006C17AD" w:rsidP="006C17AD">
      <w:pPr>
        <w:autoSpaceDE w:val="0"/>
        <w:autoSpaceDN w:val="0"/>
        <w:adjustRightInd w:val="0"/>
        <w:jc w:val="both"/>
        <w:rPr>
          <w:sz w:val="26"/>
          <w:szCs w:val="26"/>
        </w:rPr>
      </w:pPr>
      <w:r>
        <w:rPr>
          <w:b/>
          <w:bCs/>
          <w:sz w:val="26"/>
          <w:szCs w:val="26"/>
          <w:lang w:val="vi-VN"/>
        </w:rPr>
        <w:t>4. K</w:t>
      </w:r>
      <w:r>
        <w:rPr>
          <w:rFonts w:eastAsia="TimesNewRoman,BoldOOEnc"/>
          <w:b/>
          <w:bCs/>
          <w:sz w:val="26"/>
          <w:szCs w:val="26"/>
          <w:lang w:val="vi-VN"/>
        </w:rPr>
        <w:t>ế hoạch h</w:t>
      </w:r>
      <w:r>
        <w:rPr>
          <w:b/>
          <w:bCs/>
          <w:sz w:val="26"/>
          <w:szCs w:val="26"/>
          <w:lang w:val="vi-VN"/>
        </w:rPr>
        <w:t>ành đ</w:t>
      </w:r>
      <w:r>
        <w:rPr>
          <w:rFonts w:eastAsia="TimesNewRoman,BoldOOEnc"/>
          <w:b/>
          <w:bCs/>
          <w:sz w:val="26"/>
          <w:szCs w:val="26"/>
          <w:lang w:val="vi-VN"/>
        </w:rPr>
        <w:t>ộng</w:t>
      </w:r>
      <w:r>
        <w:rPr>
          <w:sz w:val="26"/>
          <w:szCs w:val="26"/>
          <w:lang w:val="vi-VN"/>
        </w:rPr>
        <w:t>:</w:t>
      </w:r>
    </w:p>
    <w:p w:rsidR="006C17AD" w:rsidRDefault="006C17AD" w:rsidP="006C17AD">
      <w:pPr>
        <w:widowControl w:val="0"/>
        <w:autoSpaceDE w:val="0"/>
        <w:autoSpaceDN w:val="0"/>
        <w:adjustRightInd w:val="0"/>
        <w:ind w:firstLine="720"/>
        <w:jc w:val="both"/>
        <w:rPr>
          <w:sz w:val="26"/>
          <w:szCs w:val="26"/>
        </w:rPr>
      </w:pPr>
      <w:r>
        <w:rPr>
          <w:sz w:val="26"/>
          <w:szCs w:val="26"/>
          <w:lang w:val="vi-VN"/>
        </w:rPr>
        <w:t>Đẩy mạnh công tác phát triển đảng bảo đảm đúng tiêu chuẩn, gia tăng số lượng, coi trọng chất lượng .</w:t>
      </w:r>
    </w:p>
    <w:p w:rsidR="006C17AD" w:rsidRDefault="006C17AD" w:rsidP="006C17AD">
      <w:pPr>
        <w:widowControl w:val="0"/>
        <w:autoSpaceDE w:val="0"/>
        <w:autoSpaceDN w:val="0"/>
        <w:adjustRightInd w:val="0"/>
        <w:ind w:firstLine="720"/>
        <w:jc w:val="both"/>
        <w:rPr>
          <w:sz w:val="26"/>
          <w:szCs w:val="26"/>
        </w:rPr>
      </w:pPr>
      <w:r>
        <w:rPr>
          <w:sz w:val="26"/>
          <w:szCs w:val="26"/>
        </w:rPr>
        <w:t xml:space="preserve">Trong nhiệm kỳ 2015 – 2020 phấn đấu kết nạp từ 25 – 30 đảng viên mới. </w:t>
      </w:r>
    </w:p>
    <w:p w:rsidR="006C17AD" w:rsidRDefault="006C17AD" w:rsidP="006C17AD">
      <w:pPr>
        <w:widowControl w:val="0"/>
        <w:autoSpaceDE w:val="0"/>
        <w:autoSpaceDN w:val="0"/>
        <w:adjustRightInd w:val="0"/>
        <w:ind w:firstLine="720"/>
        <w:jc w:val="both"/>
        <w:rPr>
          <w:sz w:val="26"/>
          <w:szCs w:val="26"/>
        </w:rPr>
      </w:pPr>
      <w:r>
        <w:rPr>
          <w:sz w:val="26"/>
          <w:szCs w:val="26"/>
        </w:rPr>
        <w:t>Quan tâm bồi dưỡng chuyên môn nghiệp vụ cho đội ngũ cán bộ quản lý, nâng cao trình độ Lý luận chính trị cho đội ngũ đảm bảo theo quy định của ngành..</w:t>
      </w:r>
    </w:p>
    <w:p w:rsidR="006C17AD" w:rsidRDefault="006C17AD" w:rsidP="006C17AD">
      <w:pPr>
        <w:widowControl w:val="0"/>
        <w:autoSpaceDE w:val="0"/>
        <w:autoSpaceDN w:val="0"/>
        <w:adjustRightInd w:val="0"/>
        <w:ind w:firstLine="720"/>
        <w:jc w:val="both"/>
        <w:rPr>
          <w:sz w:val="26"/>
          <w:szCs w:val="26"/>
        </w:rPr>
      </w:pPr>
      <w:r>
        <w:rPr>
          <w:sz w:val="26"/>
          <w:szCs w:val="26"/>
        </w:rPr>
        <w:t>Bồi dưỡng nghiệp vụ công tác đảng cho cấp ủy chi bộ, Đảng bộ</w:t>
      </w:r>
    </w:p>
    <w:p w:rsidR="006C17AD" w:rsidRDefault="006C17AD" w:rsidP="006C17AD">
      <w:pPr>
        <w:widowControl w:val="0"/>
        <w:autoSpaceDE w:val="0"/>
        <w:autoSpaceDN w:val="0"/>
        <w:adjustRightInd w:val="0"/>
        <w:ind w:firstLine="720"/>
        <w:jc w:val="both"/>
        <w:rPr>
          <w:sz w:val="26"/>
          <w:szCs w:val="26"/>
          <w:lang w:val="vi-VN"/>
        </w:rPr>
      </w:pPr>
      <w:r>
        <w:rPr>
          <w:sz w:val="26"/>
          <w:szCs w:val="26"/>
        </w:rPr>
        <w:t>T</w:t>
      </w:r>
      <w:r>
        <w:rPr>
          <w:sz w:val="26"/>
          <w:szCs w:val="26"/>
          <w:lang w:val="vi-VN"/>
        </w:rPr>
        <w:t xml:space="preserve">ừ năm học 2015–2016 trở đi, Đảng ủy và các </w:t>
      </w:r>
      <w:r>
        <w:rPr>
          <w:sz w:val="26"/>
          <w:szCs w:val="26"/>
        </w:rPr>
        <w:t xml:space="preserve">cấp </w:t>
      </w:r>
      <w:r>
        <w:rPr>
          <w:sz w:val="26"/>
          <w:szCs w:val="26"/>
          <w:lang w:val="vi-VN"/>
        </w:rPr>
        <w:t>ủy</w:t>
      </w:r>
      <w:r>
        <w:rPr>
          <w:sz w:val="26"/>
          <w:szCs w:val="26"/>
        </w:rPr>
        <w:t xml:space="preserve">chi bộ </w:t>
      </w:r>
      <w:r>
        <w:rPr>
          <w:sz w:val="26"/>
          <w:szCs w:val="26"/>
          <w:lang w:val="vi-VN"/>
        </w:rPr>
        <w:t>thiết lập và công bố lịch tiếp cán bộ, nhân viên và giảng viên.</w:t>
      </w:r>
    </w:p>
    <w:p w:rsidR="006C17AD" w:rsidRDefault="006C17AD" w:rsidP="006C17AD">
      <w:pPr>
        <w:widowControl w:val="0"/>
        <w:autoSpaceDE w:val="0"/>
        <w:autoSpaceDN w:val="0"/>
        <w:adjustRightInd w:val="0"/>
        <w:ind w:firstLine="720"/>
        <w:jc w:val="both"/>
        <w:rPr>
          <w:sz w:val="26"/>
          <w:szCs w:val="26"/>
          <w:lang w:val="vi-VN"/>
        </w:rPr>
      </w:pPr>
      <w:r>
        <w:rPr>
          <w:sz w:val="26"/>
          <w:szCs w:val="26"/>
          <w:lang w:val="vi-VN"/>
        </w:rPr>
        <w:t xml:space="preserve">Xây dựng tập thể Đảng bộ trong sạch vững mạnh; Lãnh đạo xây dựng Trường CĐKT Lý Tự Trọng trở thành trường trọng điểm đào tạo nguồn nhân lực chất lược cao </w:t>
      </w:r>
      <w:r>
        <w:rPr>
          <w:sz w:val="26"/>
          <w:szCs w:val="26"/>
          <w:lang w:val="vi-VN"/>
        </w:rPr>
        <w:lastRenderedPageBreak/>
        <w:t>và là trường tiến tiến trong khu vực Đông nam Á.</w:t>
      </w:r>
    </w:p>
    <w:p w:rsidR="006C17AD" w:rsidRDefault="006C17AD" w:rsidP="006C17AD">
      <w:pPr>
        <w:widowControl w:val="0"/>
        <w:spacing w:before="60" w:line="400" w:lineRule="exact"/>
        <w:jc w:val="both"/>
        <w:rPr>
          <w:sz w:val="26"/>
          <w:szCs w:val="26"/>
          <w:lang w:val="vi-VN"/>
        </w:rPr>
      </w:pPr>
      <w:r>
        <w:rPr>
          <w:b/>
          <w:bCs/>
          <w:sz w:val="26"/>
          <w:szCs w:val="26"/>
          <w:lang w:val="vi-VN"/>
        </w:rPr>
        <w:t>5. Tự đánh giá</w:t>
      </w:r>
      <w:r>
        <w:rPr>
          <w:sz w:val="26"/>
          <w:szCs w:val="26"/>
          <w:lang w:val="vi-VN"/>
        </w:rPr>
        <w:t>:</w:t>
      </w:r>
    </w:p>
    <w:tbl>
      <w:tblPr>
        <w:tblW w:w="101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70"/>
        <w:gridCol w:w="5103"/>
      </w:tblGrid>
      <w:tr w:rsidR="006C17AD" w:rsidTr="006C17AD">
        <w:trPr>
          <w:trHeight w:val="289"/>
          <w:jc w:val="center"/>
        </w:trPr>
        <w:tc>
          <w:tcPr>
            <w:tcW w:w="5070" w:type="dxa"/>
            <w:tcBorders>
              <w:top w:val="single" w:sz="4" w:space="0" w:color="auto"/>
              <w:left w:val="single" w:sz="4" w:space="0" w:color="auto"/>
              <w:bottom w:val="single" w:sz="4" w:space="0" w:color="auto"/>
              <w:right w:val="single" w:sz="4" w:space="0" w:color="auto"/>
            </w:tcBorders>
            <w:hideMark/>
          </w:tcPr>
          <w:p w:rsidR="006C17AD" w:rsidRDefault="006C17AD">
            <w:pPr>
              <w:spacing w:line="360" w:lineRule="exact"/>
              <w:jc w:val="center"/>
              <w:rPr>
                <w:b/>
                <w:bCs/>
                <w:sz w:val="26"/>
                <w:szCs w:val="26"/>
              </w:rPr>
            </w:pPr>
            <w:r>
              <w:rPr>
                <w:b/>
                <w:bCs/>
                <w:sz w:val="26"/>
                <w:szCs w:val="26"/>
              </w:rPr>
              <w:t>Đạt</w:t>
            </w:r>
          </w:p>
        </w:tc>
        <w:tc>
          <w:tcPr>
            <w:tcW w:w="5103" w:type="dxa"/>
            <w:tcBorders>
              <w:top w:val="single" w:sz="4" w:space="0" w:color="auto"/>
              <w:left w:val="single" w:sz="4" w:space="0" w:color="auto"/>
              <w:bottom w:val="single" w:sz="4" w:space="0" w:color="auto"/>
              <w:right w:val="single" w:sz="4" w:space="0" w:color="auto"/>
            </w:tcBorders>
            <w:hideMark/>
          </w:tcPr>
          <w:p w:rsidR="006C17AD" w:rsidRDefault="006C17AD">
            <w:pPr>
              <w:spacing w:line="360" w:lineRule="exact"/>
              <w:jc w:val="center"/>
              <w:rPr>
                <w:b/>
                <w:bCs/>
                <w:sz w:val="26"/>
                <w:szCs w:val="26"/>
              </w:rPr>
            </w:pPr>
            <w:r>
              <w:rPr>
                <w:b/>
                <w:bCs/>
                <w:sz w:val="26"/>
                <w:szCs w:val="26"/>
              </w:rPr>
              <w:t>Chưa đạt</w:t>
            </w:r>
          </w:p>
        </w:tc>
      </w:tr>
      <w:tr w:rsidR="006C17AD" w:rsidTr="006C17AD">
        <w:trPr>
          <w:trHeight w:val="456"/>
          <w:jc w:val="center"/>
        </w:trPr>
        <w:tc>
          <w:tcPr>
            <w:tcW w:w="5070" w:type="dxa"/>
            <w:tcBorders>
              <w:top w:val="single" w:sz="4" w:space="0" w:color="auto"/>
              <w:left w:val="single" w:sz="4" w:space="0" w:color="auto"/>
              <w:bottom w:val="single" w:sz="4" w:space="0" w:color="auto"/>
              <w:right w:val="single" w:sz="4" w:space="0" w:color="auto"/>
            </w:tcBorders>
            <w:hideMark/>
          </w:tcPr>
          <w:p w:rsidR="006C17AD" w:rsidRDefault="006C17AD">
            <w:pPr>
              <w:spacing w:line="360" w:lineRule="exact"/>
              <w:jc w:val="center"/>
              <w:rPr>
                <w:b/>
                <w:bCs/>
                <w:sz w:val="26"/>
                <w:szCs w:val="26"/>
              </w:rPr>
            </w:pPr>
            <w:r>
              <w:rPr>
                <w:b/>
                <w:bCs/>
                <w:sz w:val="26"/>
                <w:szCs w:val="26"/>
              </w:rPr>
              <w:t>X</w:t>
            </w:r>
          </w:p>
        </w:tc>
        <w:tc>
          <w:tcPr>
            <w:tcW w:w="5103" w:type="dxa"/>
            <w:tcBorders>
              <w:top w:val="single" w:sz="4" w:space="0" w:color="auto"/>
              <w:left w:val="single" w:sz="4" w:space="0" w:color="auto"/>
              <w:bottom w:val="single" w:sz="4" w:space="0" w:color="auto"/>
              <w:right w:val="single" w:sz="4" w:space="0" w:color="auto"/>
            </w:tcBorders>
          </w:tcPr>
          <w:p w:rsidR="006C17AD" w:rsidRDefault="006C17AD">
            <w:pPr>
              <w:spacing w:line="360" w:lineRule="exact"/>
              <w:jc w:val="center"/>
              <w:rPr>
                <w:b/>
                <w:bCs/>
                <w:sz w:val="26"/>
                <w:szCs w:val="26"/>
              </w:rPr>
            </w:pPr>
          </w:p>
        </w:tc>
      </w:tr>
    </w:tbl>
    <w:p w:rsidR="006C17AD" w:rsidRDefault="006C17AD" w:rsidP="006C17AD">
      <w:pPr>
        <w:rPr>
          <w:sz w:val="26"/>
          <w:szCs w:val="26"/>
        </w:rPr>
      </w:pPr>
    </w:p>
    <w:p w:rsidR="006C17AD" w:rsidRDefault="006C17AD" w:rsidP="006C17AD">
      <w:pPr>
        <w:rPr>
          <w:sz w:val="26"/>
          <w:szCs w:val="26"/>
        </w:rPr>
      </w:pPr>
    </w:p>
    <w:p w:rsidR="006C17AD" w:rsidRDefault="006C17AD" w:rsidP="006C17AD">
      <w:pPr>
        <w:rPr>
          <w:sz w:val="26"/>
          <w:szCs w:val="26"/>
        </w:rPr>
      </w:pPr>
    </w:p>
    <w:p w:rsidR="006C17AD" w:rsidRDefault="006C17AD" w:rsidP="006C17AD">
      <w:pPr>
        <w:rPr>
          <w:sz w:val="26"/>
          <w:szCs w:val="26"/>
        </w:rPr>
      </w:pPr>
    </w:p>
    <w:p w:rsidR="006C17AD" w:rsidRDefault="006C17AD" w:rsidP="006C17AD">
      <w:pPr>
        <w:rPr>
          <w:sz w:val="26"/>
          <w:szCs w:val="26"/>
        </w:rPr>
      </w:pPr>
    </w:p>
    <w:p w:rsidR="006C17AD" w:rsidRDefault="006C17AD" w:rsidP="006C17AD">
      <w:pPr>
        <w:rPr>
          <w:sz w:val="26"/>
          <w:szCs w:val="26"/>
        </w:rPr>
      </w:pPr>
    </w:p>
    <w:p w:rsidR="006C17AD" w:rsidRDefault="006C17AD" w:rsidP="006C17AD">
      <w:pPr>
        <w:rPr>
          <w:sz w:val="26"/>
          <w:szCs w:val="26"/>
        </w:rPr>
      </w:pPr>
    </w:p>
    <w:p w:rsidR="006C17AD" w:rsidRDefault="006C17AD" w:rsidP="006C17AD">
      <w:pPr>
        <w:rPr>
          <w:sz w:val="26"/>
          <w:szCs w:val="26"/>
        </w:rPr>
      </w:pPr>
    </w:p>
    <w:p w:rsidR="006C17AD" w:rsidRDefault="006C17AD" w:rsidP="006C17AD">
      <w:pPr>
        <w:rPr>
          <w:sz w:val="26"/>
          <w:szCs w:val="26"/>
        </w:rPr>
      </w:pPr>
    </w:p>
    <w:p w:rsidR="006C17AD" w:rsidRDefault="006C17AD" w:rsidP="006C17AD">
      <w:pPr>
        <w:rPr>
          <w:sz w:val="26"/>
          <w:szCs w:val="26"/>
        </w:rPr>
      </w:pPr>
    </w:p>
    <w:p w:rsidR="006C17AD" w:rsidRDefault="006C17AD" w:rsidP="006C17AD">
      <w:pPr>
        <w:rPr>
          <w:sz w:val="26"/>
          <w:szCs w:val="26"/>
        </w:rPr>
      </w:pPr>
    </w:p>
    <w:p w:rsidR="006C17AD" w:rsidRDefault="006C17AD" w:rsidP="006C17AD">
      <w:pPr>
        <w:rPr>
          <w:sz w:val="26"/>
          <w:szCs w:val="26"/>
        </w:rPr>
      </w:pPr>
    </w:p>
    <w:p w:rsidR="006C17AD" w:rsidRDefault="006C17AD" w:rsidP="006C17AD">
      <w:pPr>
        <w:rPr>
          <w:sz w:val="26"/>
          <w:szCs w:val="26"/>
        </w:rPr>
      </w:pPr>
    </w:p>
    <w:p w:rsidR="006C17AD" w:rsidRDefault="006C17AD" w:rsidP="006C17AD">
      <w:pPr>
        <w:rPr>
          <w:sz w:val="26"/>
          <w:szCs w:val="26"/>
        </w:rPr>
      </w:pPr>
    </w:p>
    <w:p w:rsidR="006C17AD" w:rsidRDefault="006C17AD" w:rsidP="006C17AD">
      <w:pPr>
        <w:rPr>
          <w:sz w:val="26"/>
          <w:szCs w:val="26"/>
        </w:rPr>
      </w:pPr>
    </w:p>
    <w:p w:rsidR="006C17AD" w:rsidRDefault="006C17AD" w:rsidP="006C17AD">
      <w:pPr>
        <w:rPr>
          <w:sz w:val="26"/>
          <w:szCs w:val="26"/>
        </w:rPr>
      </w:pPr>
    </w:p>
    <w:p w:rsidR="006C17AD" w:rsidRDefault="006C17AD" w:rsidP="006C17AD">
      <w:pPr>
        <w:rPr>
          <w:sz w:val="26"/>
          <w:szCs w:val="26"/>
        </w:rPr>
      </w:pPr>
    </w:p>
    <w:p w:rsidR="006C17AD" w:rsidRDefault="006C17AD" w:rsidP="006C17AD">
      <w:pPr>
        <w:rPr>
          <w:sz w:val="26"/>
          <w:szCs w:val="26"/>
        </w:rPr>
      </w:pPr>
    </w:p>
    <w:p w:rsidR="006C17AD" w:rsidRDefault="006C17AD" w:rsidP="006C17AD">
      <w:pPr>
        <w:rPr>
          <w:sz w:val="26"/>
          <w:szCs w:val="26"/>
        </w:rPr>
      </w:pPr>
    </w:p>
    <w:p w:rsidR="006C17AD" w:rsidRDefault="006C17AD" w:rsidP="006C17AD">
      <w:pPr>
        <w:widowControl w:val="0"/>
        <w:pBdr>
          <w:top w:val="single" w:sz="4" w:space="1" w:color="auto"/>
          <w:left w:val="single" w:sz="4" w:space="4" w:color="auto"/>
          <w:bottom w:val="single" w:sz="4" w:space="9" w:color="auto"/>
          <w:right w:val="single" w:sz="4" w:space="0" w:color="auto"/>
        </w:pBdr>
        <w:spacing w:line="360" w:lineRule="exact"/>
        <w:rPr>
          <w:sz w:val="26"/>
          <w:szCs w:val="26"/>
        </w:rPr>
      </w:pPr>
      <w:r>
        <w:rPr>
          <w:b/>
          <w:bCs/>
          <w:sz w:val="26"/>
          <w:szCs w:val="26"/>
          <w:lang w:val="vi-VN"/>
        </w:rPr>
        <w:t>Nhóm công tác</w:t>
      </w:r>
      <w:r>
        <w:rPr>
          <w:b/>
          <w:bCs/>
          <w:sz w:val="26"/>
          <w:szCs w:val="26"/>
        </w:rPr>
        <w:t>:  07</w:t>
      </w:r>
    </w:p>
    <w:p w:rsidR="006C17AD" w:rsidRDefault="006C17AD" w:rsidP="006C17AD">
      <w:pPr>
        <w:widowControl w:val="0"/>
        <w:pBdr>
          <w:top w:val="single" w:sz="4" w:space="1" w:color="auto"/>
          <w:left w:val="single" w:sz="4" w:space="4" w:color="auto"/>
          <w:bottom w:val="single" w:sz="4" w:space="9" w:color="auto"/>
          <w:right w:val="single" w:sz="4" w:space="0" w:color="auto"/>
        </w:pBdr>
        <w:spacing w:line="360" w:lineRule="exact"/>
        <w:jc w:val="center"/>
        <w:rPr>
          <w:b/>
          <w:bCs/>
          <w:sz w:val="26"/>
          <w:szCs w:val="26"/>
          <w:lang w:val="vi-VN"/>
        </w:rPr>
      </w:pPr>
      <w:smartTag w:uri="urn:schemas-microsoft-com:office:smarttags" w:element="stockticker">
        <w:r>
          <w:rPr>
            <w:b/>
            <w:bCs/>
            <w:sz w:val="26"/>
            <w:szCs w:val="26"/>
          </w:rPr>
          <w:t>PHI</w:t>
        </w:r>
      </w:smartTag>
      <w:r>
        <w:rPr>
          <w:b/>
          <w:bCs/>
          <w:sz w:val="26"/>
          <w:szCs w:val="26"/>
        </w:rPr>
        <w:t>ẾU ĐÁNH GIÁ TIÊU CHÍ</w:t>
      </w:r>
    </w:p>
    <w:p w:rsidR="006C17AD" w:rsidRDefault="006C17AD" w:rsidP="006C17AD">
      <w:pPr>
        <w:widowControl w:val="0"/>
        <w:pBdr>
          <w:top w:val="single" w:sz="4" w:space="1" w:color="auto"/>
          <w:left w:val="single" w:sz="4" w:space="4" w:color="auto"/>
          <w:bottom w:val="single" w:sz="4" w:space="9" w:color="auto"/>
          <w:right w:val="single" w:sz="4" w:space="0" w:color="auto"/>
        </w:pBdr>
        <w:spacing w:line="360" w:lineRule="exact"/>
        <w:jc w:val="center"/>
        <w:rPr>
          <w:sz w:val="26"/>
          <w:szCs w:val="26"/>
          <w:lang w:val="vi-VN"/>
        </w:rPr>
      </w:pPr>
      <w:r>
        <w:rPr>
          <w:sz w:val="26"/>
          <w:szCs w:val="26"/>
          <w:lang w:val="vi-VN"/>
        </w:rPr>
        <w:t>(Phạm vi 2 - 3 trang)</w:t>
      </w:r>
    </w:p>
    <w:p w:rsidR="006C17AD" w:rsidRDefault="006C17AD" w:rsidP="006C17AD">
      <w:pPr>
        <w:widowControl w:val="0"/>
        <w:pBdr>
          <w:top w:val="single" w:sz="4" w:space="1" w:color="auto"/>
          <w:left w:val="single" w:sz="4" w:space="4" w:color="auto"/>
          <w:bottom w:val="single" w:sz="4" w:space="9" w:color="auto"/>
          <w:right w:val="single" w:sz="4" w:space="0" w:color="auto"/>
        </w:pBdr>
        <w:spacing w:line="360" w:lineRule="exact"/>
        <w:rPr>
          <w:b/>
          <w:bCs/>
          <w:sz w:val="26"/>
          <w:szCs w:val="26"/>
          <w:shd w:val="clear" w:color="auto" w:fill="F3F3F3"/>
          <w:lang w:val="vi-VN"/>
        </w:rPr>
      </w:pPr>
      <w:r>
        <w:rPr>
          <w:b/>
          <w:bCs/>
          <w:sz w:val="26"/>
          <w:szCs w:val="26"/>
          <w:shd w:val="clear" w:color="auto" w:fill="F3F3F3"/>
          <w:lang w:val="vi-VN"/>
        </w:rPr>
        <w:t>Tiêu chuẩn ……: ………………………………………………………………</w:t>
      </w:r>
    </w:p>
    <w:p w:rsidR="006C17AD" w:rsidRDefault="006C17AD" w:rsidP="006C17AD">
      <w:pPr>
        <w:widowControl w:val="0"/>
        <w:pBdr>
          <w:top w:val="single" w:sz="4" w:space="1" w:color="auto"/>
          <w:left w:val="single" w:sz="4" w:space="4" w:color="auto"/>
          <w:bottom w:val="single" w:sz="4" w:space="9" w:color="auto"/>
          <w:right w:val="single" w:sz="4" w:space="0" w:color="auto"/>
        </w:pBdr>
        <w:spacing w:before="60" w:line="400" w:lineRule="exact"/>
        <w:jc w:val="both"/>
        <w:rPr>
          <w:b/>
          <w:i/>
          <w:sz w:val="26"/>
          <w:szCs w:val="26"/>
        </w:rPr>
      </w:pPr>
      <w:r>
        <w:rPr>
          <w:b/>
          <w:bCs/>
          <w:sz w:val="26"/>
          <w:szCs w:val="26"/>
          <w:lang w:val="vi-VN"/>
        </w:rPr>
        <w:t xml:space="preserve">Tiêu chí </w:t>
      </w:r>
      <w:r>
        <w:rPr>
          <w:b/>
          <w:bCs/>
          <w:sz w:val="26"/>
          <w:szCs w:val="26"/>
        </w:rPr>
        <w:t>2.7</w:t>
      </w:r>
      <w:r>
        <w:rPr>
          <w:b/>
          <w:bCs/>
          <w:sz w:val="26"/>
          <w:szCs w:val="26"/>
          <w:lang w:val="vi-VN"/>
        </w:rPr>
        <w:t>:</w:t>
      </w:r>
      <w:r>
        <w:rPr>
          <w:sz w:val="26"/>
          <w:szCs w:val="26"/>
          <w:shd w:val="clear" w:color="auto" w:fill="F3F3F3"/>
          <w:lang w:val="vi-VN"/>
        </w:rPr>
        <w:t xml:space="preserve"> </w:t>
      </w:r>
      <w:r>
        <w:rPr>
          <w:sz w:val="26"/>
          <w:szCs w:val="26"/>
          <w:lang w:val="vi-VN"/>
        </w:rPr>
        <w:t xml:space="preserve">   </w:t>
      </w:r>
      <w:r>
        <w:rPr>
          <w:b/>
          <w:i/>
          <w:sz w:val="26"/>
          <w:szCs w:val="26"/>
          <w:lang w:val="vi-VN"/>
        </w:rPr>
        <w:t>Tổ chức Đảng trong trường cao đẳng phát huy được vai trò lãnh đạo</w:t>
      </w:r>
      <w:r>
        <w:rPr>
          <w:b/>
          <w:i/>
          <w:sz w:val="26"/>
          <w:szCs w:val="26"/>
        </w:rPr>
        <w:t xml:space="preserve"> và hoạt động theo khuôn khổ hiến pháp và pháp luật</w:t>
      </w:r>
    </w:p>
    <w:p w:rsidR="006C17AD" w:rsidRDefault="006C17AD" w:rsidP="006C17AD">
      <w:pPr>
        <w:widowControl w:val="0"/>
        <w:pBdr>
          <w:top w:val="single" w:sz="4" w:space="1" w:color="auto"/>
          <w:left w:val="single" w:sz="4" w:space="4" w:color="auto"/>
          <w:bottom w:val="single" w:sz="4" w:space="9" w:color="auto"/>
          <w:right w:val="single" w:sz="4" w:space="0" w:color="auto"/>
        </w:pBdr>
        <w:spacing w:before="60" w:line="400" w:lineRule="exact"/>
        <w:jc w:val="both"/>
        <w:rPr>
          <w:b/>
          <w:bCs/>
          <w:sz w:val="26"/>
          <w:szCs w:val="26"/>
          <w:lang w:val="vi-VN"/>
        </w:rPr>
      </w:pPr>
      <w:r>
        <w:rPr>
          <w:b/>
          <w:bCs/>
          <w:sz w:val="26"/>
          <w:szCs w:val="26"/>
          <w:lang w:val="vi-VN"/>
        </w:rPr>
        <w:t xml:space="preserve">1. Mô tả và phân tích các hoạt động của trường liên quan đến tiêu chí, so sánh đối chiếu với mặt bằng chung, với chính nhà trường trong các năm trước, với các quy định chung: </w:t>
      </w:r>
    </w:p>
    <w:p w:rsidR="006C17AD" w:rsidRDefault="006C17AD" w:rsidP="006C17AD">
      <w:pPr>
        <w:widowControl w:val="0"/>
        <w:pBdr>
          <w:top w:val="single" w:sz="4" w:space="1" w:color="auto"/>
          <w:left w:val="single" w:sz="4" w:space="4" w:color="auto"/>
          <w:bottom w:val="single" w:sz="4" w:space="9" w:color="auto"/>
          <w:right w:val="single" w:sz="4" w:space="0" w:color="auto"/>
        </w:pBdr>
        <w:spacing w:before="60" w:line="400" w:lineRule="exact"/>
        <w:jc w:val="both"/>
        <w:rPr>
          <w:b/>
          <w:i/>
          <w:sz w:val="26"/>
          <w:szCs w:val="26"/>
          <w:lang w:val="vi-VN"/>
        </w:rPr>
      </w:pPr>
      <w:r>
        <w:rPr>
          <w:b/>
          <w:i/>
          <w:sz w:val="26"/>
          <w:szCs w:val="26"/>
          <w:lang w:val="vi-VN"/>
        </w:rPr>
        <w:t xml:space="preserve">Yêu cầu 1: Tổ chức Đảng trong trường cao đẳng phát huy được vai trò lãnh đạo </w:t>
      </w:r>
    </w:p>
    <w:p w:rsidR="006C17AD" w:rsidRDefault="006C17AD" w:rsidP="006C17AD">
      <w:pPr>
        <w:widowControl w:val="0"/>
        <w:numPr>
          <w:ilvl w:val="0"/>
          <w:numId w:val="4"/>
        </w:numPr>
        <w:pBdr>
          <w:top w:val="single" w:sz="4" w:space="1" w:color="auto"/>
          <w:left w:val="single" w:sz="4" w:space="4" w:color="auto"/>
          <w:bottom w:val="single" w:sz="4" w:space="9" w:color="auto"/>
          <w:right w:val="single" w:sz="4" w:space="0" w:color="auto"/>
        </w:pBdr>
        <w:autoSpaceDE w:val="0"/>
        <w:autoSpaceDN w:val="0"/>
        <w:spacing w:before="60" w:line="400" w:lineRule="exact"/>
        <w:jc w:val="both"/>
        <w:rPr>
          <w:sz w:val="26"/>
          <w:szCs w:val="26"/>
        </w:rPr>
      </w:pPr>
      <w:r>
        <w:rPr>
          <w:sz w:val="26"/>
          <w:szCs w:val="26"/>
        </w:rPr>
        <w:t>Đảng bộ Trường Cao đẳng Kỹ thuật Lý Tự Trọng là đảng bộ trực thuộc Đảng ủy Sở Giáo dục và Đào tạo thành phố Hồ Chí Minh được thành lập theo QĐ số 49-QĐ/ĐU ngày 31/5/2010 của Đảng ủy Sở GD&amp;ĐT.</w:t>
      </w:r>
    </w:p>
    <w:p w:rsidR="006C17AD" w:rsidRDefault="006C17AD" w:rsidP="006C17AD">
      <w:pPr>
        <w:widowControl w:val="0"/>
        <w:numPr>
          <w:ilvl w:val="0"/>
          <w:numId w:val="4"/>
        </w:numPr>
        <w:pBdr>
          <w:top w:val="single" w:sz="4" w:space="1" w:color="auto"/>
          <w:left w:val="single" w:sz="4" w:space="4" w:color="auto"/>
          <w:bottom w:val="single" w:sz="4" w:space="9" w:color="auto"/>
          <w:right w:val="single" w:sz="4" w:space="0" w:color="auto"/>
        </w:pBdr>
        <w:autoSpaceDE w:val="0"/>
        <w:autoSpaceDN w:val="0"/>
        <w:spacing w:before="60" w:line="400" w:lineRule="exact"/>
        <w:jc w:val="both"/>
        <w:rPr>
          <w:sz w:val="26"/>
          <w:szCs w:val="26"/>
        </w:rPr>
      </w:pPr>
      <w:r>
        <w:rPr>
          <w:sz w:val="26"/>
          <w:szCs w:val="26"/>
        </w:rPr>
        <w:t>Đảng bộ trường khẳng định được vai trò lãnh đạo của mình.</w:t>
      </w:r>
    </w:p>
    <w:p w:rsidR="006C17AD" w:rsidRDefault="006C17AD" w:rsidP="006C17AD">
      <w:pPr>
        <w:widowControl w:val="0"/>
        <w:numPr>
          <w:ilvl w:val="0"/>
          <w:numId w:val="4"/>
        </w:numPr>
        <w:pBdr>
          <w:top w:val="single" w:sz="4" w:space="1" w:color="auto"/>
          <w:left w:val="single" w:sz="4" w:space="4" w:color="auto"/>
          <w:bottom w:val="single" w:sz="4" w:space="9" w:color="auto"/>
          <w:right w:val="single" w:sz="4" w:space="0" w:color="auto"/>
        </w:pBdr>
        <w:autoSpaceDE w:val="0"/>
        <w:autoSpaceDN w:val="0"/>
        <w:spacing w:before="60" w:line="400" w:lineRule="exact"/>
        <w:jc w:val="both"/>
        <w:rPr>
          <w:sz w:val="26"/>
          <w:szCs w:val="26"/>
        </w:rPr>
      </w:pPr>
      <w:r>
        <w:rPr>
          <w:sz w:val="26"/>
          <w:szCs w:val="26"/>
        </w:rPr>
        <w:t xml:space="preserve"> Đảng bộ trường giữ vai trò lãnh đạo toàn diện các hoạt động của chính quyền và các đoàn thể trong trường thông qua các nghị quyết và các biên bản họp giữa Đảng ủy và Ban Giám hiệu</w:t>
      </w:r>
    </w:p>
    <w:p w:rsidR="006C17AD" w:rsidRDefault="006C17AD" w:rsidP="006C17AD">
      <w:pPr>
        <w:widowControl w:val="0"/>
        <w:numPr>
          <w:ilvl w:val="0"/>
          <w:numId w:val="4"/>
        </w:numPr>
        <w:pBdr>
          <w:top w:val="single" w:sz="4" w:space="1" w:color="auto"/>
          <w:left w:val="single" w:sz="4" w:space="4" w:color="auto"/>
          <w:bottom w:val="single" w:sz="4" w:space="9" w:color="auto"/>
          <w:right w:val="single" w:sz="4" w:space="0" w:color="auto"/>
        </w:pBdr>
        <w:autoSpaceDE w:val="0"/>
        <w:autoSpaceDN w:val="0"/>
        <w:spacing w:before="60" w:line="400" w:lineRule="exact"/>
        <w:jc w:val="both"/>
        <w:rPr>
          <w:sz w:val="26"/>
          <w:szCs w:val="26"/>
        </w:rPr>
      </w:pPr>
      <w:r>
        <w:rPr>
          <w:sz w:val="26"/>
          <w:szCs w:val="26"/>
        </w:rPr>
        <w:lastRenderedPageBreak/>
        <w:t>Ban chấp hành Đảng bộ gồm 07 đồng chí đều là cán bộ chủ chốt, có phẩm chất đạo đức tốt, có năng lực lãnh đạo và uy tín với quần chúng, hầu hết đều giữ chức vụ cao trong Ban Giám hiệu và ở các đơn vị phòng, khoa, đoàn thể</w:t>
      </w:r>
    </w:p>
    <w:p w:rsidR="006C17AD" w:rsidRDefault="006C17AD" w:rsidP="006C17AD">
      <w:pPr>
        <w:widowControl w:val="0"/>
        <w:numPr>
          <w:ilvl w:val="0"/>
          <w:numId w:val="4"/>
        </w:numPr>
        <w:pBdr>
          <w:top w:val="single" w:sz="4" w:space="1" w:color="auto"/>
          <w:left w:val="single" w:sz="4" w:space="4" w:color="auto"/>
          <w:bottom w:val="single" w:sz="4" w:space="9" w:color="auto"/>
          <w:right w:val="single" w:sz="4" w:space="0" w:color="auto"/>
        </w:pBdr>
        <w:autoSpaceDE w:val="0"/>
        <w:autoSpaceDN w:val="0"/>
        <w:spacing w:before="60" w:line="400" w:lineRule="exact"/>
        <w:jc w:val="both"/>
        <w:rPr>
          <w:sz w:val="26"/>
          <w:szCs w:val="26"/>
        </w:rPr>
      </w:pPr>
      <w:r>
        <w:rPr>
          <w:sz w:val="26"/>
          <w:szCs w:val="26"/>
        </w:rPr>
        <w:t>Có sự phân công trách nhiệm cho từng đồng chí trong ban chấp hành Đảng bộ . Tổ chức đảng trong trường duy trì tốt việc sinh hoạt định kỳ, đúng quy định và không ngừng được củng cố và phát triển .</w:t>
      </w:r>
    </w:p>
    <w:p w:rsidR="006C17AD" w:rsidRDefault="006C17AD" w:rsidP="006C17AD">
      <w:pPr>
        <w:widowControl w:val="0"/>
        <w:numPr>
          <w:ilvl w:val="0"/>
          <w:numId w:val="4"/>
        </w:numPr>
        <w:pBdr>
          <w:top w:val="single" w:sz="4" w:space="1" w:color="auto"/>
          <w:left w:val="single" w:sz="4" w:space="4" w:color="auto"/>
          <w:bottom w:val="single" w:sz="4" w:space="9" w:color="auto"/>
          <w:right w:val="single" w:sz="4" w:space="0" w:color="auto"/>
        </w:pBdr>
        <w:autoSpaceDE w:val="0"/>
        <w:autoSpaceDN w:val="0"/>
        <w:spacing w:before="60" w:line="400" w:lineRule="exact"/>
        <w:jc w:val="both"/>
        <w:rPr>
          <w:sz w:val="26"/>
          <w:szCs w:val="26"/>
        </w:rPr>
      </w:pPr>
      <w:r>
        <w:rPr>
          <w:sz w:val="26"/>
          <w:szCs w:val="26"/>
        </w:rPr>
        <w:t>Đảng bộ trường rất quan tâm đến việc nâng cao chất lượng đảng viên và làm tốt công tác bồi dưỡng, phát triển đảng.</w:t>
      </w:r>
    </w:p>
    <w:p w:rsidR="006C17AD" w:rsidRDefault="006C17AD" w:rsidP="006C17AD">
      <w:pPr>
        <w:widowControl w:val="0"/>
        <w:pBdr>
          <w:top w:val="single" w:sz="4" w:space="1" w:color="auto"/>
          <w:left w:val="single" w:sz="4" w:space="4" w:color="auto"/>
          <w:bottom w:val="single" w:sz="4" w:space="9" w:color="auto"/>
          <w:right w:val="single" w:sz="4" w:space="0" w:color="auto"/>
        </w:pBdr>
        <w:spacing w:before="60" w:line="400" w:lineRule="exact"/>
        <w:jc w:val="both"/>
        <w:rPr>
          <w:b/>
          <w:sz w:val="26"/>
          <w:szCs w:val="26"/>
        </w:rPr>
      </w:pPr>
      <w:r>
        <w:rPr>
          <w:b/>
          <w:sz w:val="26"/>
          <w:szCs w:val="26"/>
          <w:lang w:val="vi-VN"/>
        </w:rPr>
        <w:t xml:space="preserve"> Yêu cầu 2:</w:t>
      </w:r>
      <w:r>
        <w:rPr>
          <w:b/>
          <w:sz w:val="26"/>
          <w:szCs w:val="26"/>
        </w:rPr>
        <w:t xml:space="preserve"> Đảng bộ hoạt động theo khuôn khổ hiến pháp và pháp luật</w:t>
      </w:r>
    </w:p>
    <w:p w:rsidR="006C17AD" w:rsidRDefault="006C17AD" w:rsidP="006C17AD">
      <w:pPr>
        <w:widowControl w:val="0"/>
        <w:numPr>
          <w:ilvl w:val="0"/>
          <w:numId w:val="4"/>
        </w:numPr>
        <w:pBdr>
          <w:top w:val="single" w:sz="4" w:space="1" w:color="auto"/>
          <w:left w:val="single" w:sz="4" w:space="4" w:color="auto"/>
          <w:bottom w:val="single" w:sz="4" w:space="9" w:color="auto"/>
          <w:right w:val="single" w:sz="4" w:space="0" w:color="auto"/>
        </w:pBdr>
        <w:autoSpaceDE w:val="0"/>
        <w:autoSpaceDN w:val="0"/>
        <w:spacing w:before="60" w:line="400" w:lineRule="exact"/>
        <w:jc w:val="both"/>
        <w:rPr>
          <w:sz w:val="26"/>
          <w:szCs w:val="26"/>
        </w:rPr>
      </w:pPr>
      <w:r>
        <w:rPr>
          <w:sz w:val="26"/>
          <w:szCs w:val="26"/>
        </w:rPr>
        <w:t>Đảng bộ hoạt động theo quy định của Điều lệ Đảng</w:t>
      </w:r>
    </w:p>
    <w:p w:rsidR="006C17AD" w:rsidRDefault="006C17AD" w:rsidP="006C17AD">
      <w:pPr>
        <w:widowControl w:val="0"/>
        <w:numPr>
          <w:ilvl w:val="0"/>
          <w:numId w:val="4"/>
        </w:numPr>
        <w:pBdr>
          <w:top w:val="single" w:sz="4" w:space="1" w:color="auto"/>
          <w:left w:val="single" w:sz="4" w:space="4" w:color="auto"/>
          <w:bottom w:val="single" w:sz="4" w:space="9" w:color="auto"/>
          <w:right w:val="single" w:sz="4" w:space="0" w:color="auto"/>
        </w:pBdr>
        <w:autoSpaceDE w:val="0"/>
        <w:autoSpaceDN w:val="0"/>
        <w:spacing w:before="60" w:line="400" w:lineRule="exact"/>
        <w:jc w:val="both"/>
        <w:rPr>
          <w:sz w:val="26"/>
          <w:szCs w:val="26"/>
        </w:rPr>
      </w:pPr>
      <w:r>
        <w:rPr>
          <w:sz w:val="26"/>
          <w:szCs w:val="26"/>
        </w:rPr>
        <w:t>Triển khai, quán triệt các văn bản chỉ đạo của cấp trên, các Chỉ thị, Nghị quyết của Ban chấp Hành TW Đảng và pháp luật của nhà nước đến từng cán bộ Đảng viên, CB-GV-NV, HSSV</w:t>
      </w:r>
    </w:p>
    <w:p w:rsidR="006C17AD" w:rsidRDefault="006C17AD" w:rsidP="006C17AD">
      <w:pPr>
        <w:widowControl w:val="0"/>
        <w:numPr>
          <w:ilvl w:val="0"/>
          <w:numId w:val="4"/>
        </w:numPr>
        <w:pBdr>
          <w:top w:val="single" w:sz="4" w:space="1" w:color="auto"/>
          <w:left w:val="single" w:sz="4" w:space="4" w:color="auto"/>
          <w:bottom w:val="single" w:sz="4" w:space="9" w:color="auto"/>
          <w:right w:val="single" w:sz="4" w:space="0" w:color="auto"/>
        </w:pBdr>
        <w:autoSpaceDE w:val="0"/>
        <w:autoSpaceDN w:val="0"/>
        <w:spacing w:before="60" w:line="400" w:lineRule="exact"/>
        <w:jc w:val="both"/>
        <w:rPr>
          <w:sz w:val="26"/>
          <w:szCs w:val="26"/>
        </w:rPr>
      </w:pPr>
      <w:r>
        <w:rPr>
          <w:sz w:val="26"/>
          <w:szCs w:val="26"/>
        </w:rPr>
        <w:t>Lãnh đạo chính quyền, các tổ chức đoàn thể thực hiện nhiệm vụ chính trị được giao, lãnh đạo, chỉ đạo thực hiện các chủ trương của ngành, chính sách pháp luật của Đảng, Nhà  nước.</w:t>
      </w:r>
    </w:p>
    <w:p w:rsidR="006C17AD" w:rsidRDefault="006C17AD" w:rsidP="006C17AD">
      <w:pPr>
        <w:widowControl w:val="0"/>
        <w:pBdr>
          <w:top w:val="single" w:sz="4" w:space="1" w:color="auto"/>
          <w:left w:val="single" w:sz="4" w:space="4" w:color="auto"/>
          <w:bottom w:val="single" w:sz="4" w:space="9" w:color="auto"/>
          <w:right w:val="single" w:sz="4" w:space="0" w:color="auto"/>
        </w:pBdr>
        <w:spacing w:before="60" w:line="400" w:lineRule="exact"/>
        <w:jc w:val="both"/>
        <w:rPr>
          <w:b/>
          <w:bCs/>
          <w:sz w:val="26"/>
          <w:szCs w:val="26"/>
          <w:lang w:val="vi-VN"/>
        </w:rPr>
      </w:pPr>
      <w:r>
        <w:rPr>
          <w:b/>
          <w:bCs/>
          <w:sz w:val="26"/>
          <w:szCs w:val="26"/>
          <w:lang w:val="vi-VN"/>
        </w:rPr>
        <w:t>2. Điểm mạnh và những yếu tố cần phát huy:</w:t>
      </w:r>
    </w:p>
    <w:p w:rsidR="006C17AD" w:rsidRDefault="006C17AD" w:rsidP="006C17AD">
      <w:pPr>
        <w:widowControl w:val="0"/>
        <w:adjustRightInd w:val="0"/>
        <w:ind w:firstLine="720"/>
        <w:jc w:val="both"/>
        <w:rPr>
          <w:bCs/>
          <w:sz w:val="26"/>
          <w:szCs w:val="26"/>
        </w:rPr>
      </w:pPr>
      <w:r>
        <w:rPr>
          <w:bCs/>
          <w:sz w:val="26"/>
          <w:szCs w:val="26"/>
        </w:rPr>
        <w:t xml:space="preserve">- </w:t>
      </w:r>
      <w:r>
        <w:rPr>
          <w:bCs/>
          <w:sz w:val="26"/>
          <w:szCs w:val="26"/>
          <w:lang w:val="vi-VN"/>
        </w:rPr>
        <w:t>Đảng bộ luôn phát huy được vai trò lãnh đạo và hoạt động theo những quy định của hiến pháp, pháp luật của Đảng và Nhà nước.</w:t>
      </w:r>
    </w:p>
    <w:p w:rsidR="006C17AD" w:rsidRDefault="006C17AD" w:rsidP="006C17AD">
      <w:pPr>
        <w:widowControl w:val="0"/>
        <w:adjustRightInd w:val="0"/>
        <w:ind w:firstLine="720"/>
        <w:jc w:val="both"/>
        <w:rPr>
          <w:bCs/>
          <w:sz w:val="26"/>
          <w:szCs w:val="26"/>
          <w:lang w:val="vi-VN"/>
        </w:rPr>
      </w:pPr>
      <w:r>
        <w:rPr>
          <w:bCs/>
          <w:sz w:val="26"/>
          <w:szCs w:val="26"/>
        </w:rPr>
        <w:t>-</w:t>
      </w:r>
      <w:r>
        <w:rPr>
          <w:bCs/>
          <w:sz w:val="26"/>
          <w:szCs w:val="26"/>
          <w:lang w:val="vi-VN"/>
        </w:rPr>
        <w:t xml:space="preserve"> Là hạt nhân chính trị, là lực lượng nòng cốt, là đơn vị nhiều năm đạt danh hiệu Đảng bộ trong sạch vững mạnh. Nhà trường liên tục đạt danh hiệu trường tiên tiến.</w:t>
      </w:r>
    </w:p>
    <w:p w:rsidR="006C17AD" w:rsidRDefault="006C17AD" w:rsidP="006C17AD">
      <w:pPr>
        <w:widowControl w:val="0"/>
        <w:adjustRightInd w:val="0"/>
        <w:ind w:firstLine="720"/>
        <w:jc w:val="both"/>
        <w:rPr>
          <w:bCs/>
          <w:sz w:val="26"/>
          <w:szCs w:val="26"/>
        </w:rPr>
      </w:pPr>
      <w:r>
        <w:rPr>
          <w:bCs/>
          <w:sz w:val="26"/>
          <w:szCs w:val="26"/>
        </w:rPr>
        <w:t xml:space="preserve">- </w:t>
      </w:r>
      <w:r>
        <w:rPr>
          <w:bCs/>
          <w:sz w:val="26"/>
          <w:szCs w:val="26"/>
          <w:lang w:val="vi-VN"/>
        </w:rPr>
        <w:t>Đảng bộ luôn lãnh đạo nhà trường thực hiện tốt các đường lối, chủ trương của Đảng, chính sách, pháp luật của Nhà nước, lãnh đạo tốt việc thực hiện nhiệm vụ chính trị của nhà trường.</w:t>
      </w:r>
    </w:p>
    <w:p w:rsidR="006C17AD" w:rsidRDefault="006C17AD" w:rsidP="006C17AD">
      <w:pPr>
        <w:widowControl w:val="0"/>
        <w:adjustRightInd w:val="0"/>
        <w:ind w:firstLine="720"/>
        <w:jc w:val="both"/>
        <w:rPr>
          <w:bCs/>
          <w:sz w:val="26"/>
          <w:szCs w:val="26"/>
        </w:rPr>
      </w:pPr>
      <w:r>
        <w:rPr>
          <w:bCs/>
          <w:sz w:val="26"/>
          <w:szCs w:val="26"/>
        </w:rPr>
        <w:t xml:space="preserve">- </w:t>
      </w:r>
      <w:r>
        <w:rPr>
          <w:bCs/>
          <w:sz w:val="26"/>
          <w:szCs w:val="26"/>
          <w:lang w:val="vi-VN"/>
        </w:rPr>
        <w:t xml:space="preserve"> Dưới sự lãnh đạo của Đảng đời sống vật chất và tinh thần của cán bộ, viên chức và HSSV được đảm bảo và nâng cao</w:t>
      </w:r>
    </w:p>
    <w:p w:rsidR="006C17AD" w:rsidRDefault="006C17AD" w:rsidP="006C17AD">
      <w:pPr>
        <w:widowControl w:val="0"/>
        <w:adjustRightInd w:val="0"/>
        <w:ind w:firstLine="720"/>
        <w:jc w:val="both"/>
        <w:rPr>
          <w:sz w:val="26"/>
          <w:szCs w:val="26"/>
        </w:rPr>
      </w:pPr>
      <w:r>
        <w:rPr>
          <w:sz w:val="26"/>
          <w:szCs w:val="26"/>
        </w:rPr>
        <w:t>- Đảng bộ đạt trong sạch, vững mạnh nhiều năm liền . Đặc biệt năm 2010 đảng bộ đạt danh hiệu Đảng bộ trong sạch vững mạnh tiêu biểu theo QĐ số 37-QĐ/ĐU ngày 14/1/2010 của Đảng ủy Sở GD&amp;ĐT .</w:t>
      </w:r>
    </w:p>
    <w:p w:rsidR="006C17AD" w:rsidRDefault="006C17AD" w:rsidP="006C17AD">
      <w:pPr>
        <w:widowControl w:val="0"/>
        <w:adjustRightInd w:val="0"/>
        <w:ind w:firstLine="720"/>
        <w:jc w:val="both"/>
        <w:rPr>
          <w:sz w:val="26"/>
          <w:szCs w:val="26"/>
        </w:rPr>
      </w:pPr>
      <w:r>
        <w:rPr>
          <w:sz w:val="26"/>
          <w:szCs w:val="26"/>
        </w:rPr>
        <w:t>- Từ năm 2010-2015, đảng bộ đã kết nạp được 18 đảng viên là cán bộ, giảng viên, nhân viên; đã chuyển sinh hoạt đảng cho 21 đảng viên chuyển công tác, về hưu .</w:t>
      </w:r>
    </w:p>
    <w:p w:rsidR="006C17AD" w:rsidRDefault="006C17AD" w:rsidP="006C17AD">
      <w:pPr>
        <w:widowControl w:val="0"/>
        <w:adjustRightInd w:val="0"/>
        <w:ind w:firstLine="720"/>
        <w:jc w:val="both"/>
        <w:rPr>
          <w:sz w:val="26"/>
          <w:szCs w:val="26"/>
        </w:rPr>
      </w:pPr>
      <w:r>
        <w:rPr>
          <w:sz w:val="26"/>
          <w:szCs w:val="26"/>
        </w:rPr>
        <w:t>- Có 32 quần chúng diện cảm tình đảng hiện đã được đi học lớp nhận thức về đảng .</w:t>
      </w:r>
    </w:p>
    <w:p w:rsidR="006C17AD" w:rsidRDefault="006C17AD" w:rsidP="006C17AD">
      <w:pPr>
        <w:widowControl w:val="0"/>
        <w:adjustRightInd w:val="0"/>
        <w:ind w:firstLine="720"/>
        <w:jc w:val="both"/>
        <w:rPr>
          <w:sz w:val="26"/>
          <w:szCs w:val="26"/>
        </w:rPr>
      </w:pPr>
      <w:r>
        <w:rPr>
          <w:sz w:val="26"/>
          <w:szCs w:val="26"/>
        </w:rPr>
        <w:t>- Hàng năm vào dịp kỷ niệm ngày thành lập Đảng (3/2), đảng bộ trường tổ chức cho đảng viên về nguồn tham quan di tích cách mạng để hiểu thêm về quá trình đấu tranh cách mạng của dân tộc, và nâng cao ý thức về nhiệm vụ chính trị của từng đảng viên trong giai đoạn cách mạng hiện nay.</w:t>
      </w:r>
    </w:p>
    <w:p w:rsidR="006C17AD" w:rsidRDefault="006C17AD" w:rsidP="006C17AD">
      <w:pPr>
        <w:widowControl w:val="0"/>
        <w:pBdr>
          <w:top w:val="single" w:sz="4" w:space="1" w:color="auto"/>
          <w:left w:val="single" w:sz="4" w:space="4" w:color="auto"/>
          <w:bottom w:val="single" w:sz="4" w:space="9" w:color="auto"/>
          <w:right w:val="single" w:sz="4" w:space="0" w:color="auto"/>
        </w:pBdr>
        <w:spacing w:before="60" w:line="400" w:lineRule="exact"/>
        <w:jc w:val="both"/>
        <w:rPr>
          <w:b/>
          <w:sz w:val="26"/>
          <w:szCs w:val="26"/>
          <w:lang w:val="vi-VN"/>
        </w:rPr>
      </w:pPr>
      <w:r>
        <w:rPr>
          <w:b/>
          <w:bCs/>
          <w:sz w:val="26"/>
          <w:szCs w:val="26"/>
        </w:rPr>
        <w:lastRenderedPageBreak/>
        <w:t>3</w:t>
      </w:r>
      <w:r>
        <w:rPr>
          <w:b/>
          <w:bCs/>
          <w:sz w:val="26"/>
          <w:szCs w:val="26"/>
          <w:lang w:val="vi-VN"/>
        </w:rPr>
        <w:t>. Những tồn tại, giải thích nguyên nhân:</w:t>
      </w:r>
      <w:r>
        <w:rPr>
          <w:b/>
          <w:sz w:val="26"/>
          <w:szCs w:val="26"/>
          <w:lang w:val="vi-VN"/>
        </w:rPr>
        <w:t xml:space="preserve"> </w:t>
      </w:r>
    </w:p>
    <w:p w:rsidR="006C17AD" w:rsidRDefault="006C17AD" w:rsidP="006C17AD">
      <w:pPr>
        <w:adjustRightInd w:val="0"/>
        <w:jc w:val="both"/>
        <w:rPr>
          <w:bCs/>
          <w:sz w:val="26"/>
          <w:szCs w:val="26"/>
          <w:lang w:val="vi-VN"/>
        </w:rPr>
      </w:pPr>
      <w:r>
        <w:rPr>
          <w:bCs/>
          <w:sz w:val="26"/>
          <w:szCs w:val="26"/>
          <w:lang w:val="vi-VN"/>
        </w:rPr>
        <w:tab/>
      </w:r>
      <w:r>
        <w:rPr>
          <w:bCs/>
          <w:sz w:val="26"/>
          <w:szCs w:val="26"/>
        </w:rPr>
        <w:t xml:space="preserve">- </w:t>
      </w:r>
      <w:r>
        <w:rPr>
          <w:bCs/>
          <w:sz w:val="26"/>
          <w:szCs w:val="26"/>
          <w:lang w:val="vi-VN"/>
        </w:rPr>
        <w:t>Nghiệp vụ công tác Đảng của câp ủy chi bộ, đảng bộ còn hạn chế.</w:t>
      </w:r>
    </w:p>
    <w:p w:rsidR="006C17AD" w:rsidRDefault="006C17AD" w:rsidP="006C17AD">
      <w:pPr>
        <w:widowControl w:val="0"/>
        <w:adjustRightInd w:val="0"/>
        <w:ind w:firstLine="720"/>
        <w:jc w:val="both"/>
        <w:rPr>
          <w:bCs/>
          <w:sz w:val="26"/>
          <w:szCs w:val="26"/>
          <w:lang w:val="vi-VN"/>
        </w:rPr>
      </w:pPr>
      <w:r>
        <w:rPr>
          <w:bCs/>
          <w:sz w:val="26"/>
          <w:szCs w:val="26"/>
        </w:rPr>
        <w:t xml:space="preserve">- </w:t>
      </w:r>
      <w:r>
        <w:rPr>
          <w:bCs/>
          <w:sz w:val="26"/>
          <w:szCs w:val="26"/>
          <w:lang w:val="vi-VN"/>
        </w:rPr>
        <w:t>Các cấp ủy chi bộ và Đảng ủy chưa có lịch tiếp cán bộ, nhân viên và giảng viên.</w:t>
      </w:r>
    </w:p>
    <w:p w:rsidR="006C17AD" w:rsidRDefault="006C17AD" w:rsidP="006C17AD">
      <w:pPr>
        <w:widowControl w:val="0"/>
        <w:adjustRightInd w:val="0"/>
        <w:ind w:firstLine="720"/>
        <w:jc w:val="both"/>
        <w:rPr>
          <w:bCs/>
          <w:sz w:val="26"/>
          <w:szCs w:val="26"/>
          <w:lang w:val="vi-VN"/>
        </w:rPr>
      </w:pPr>
      <w:r>
        <w:rPr>
          <w:bCs/>
          <w:sz w:val="26"/>
          <w:szCs w:val="26"/>
        </w:rPr>
        <w:t xml:space="preserve">- </w:t>
      </w:r>
      <w:r>
        <w:rPr>
          <w:bCs/>
          <w:sz w:val="26"/>
          <w:szCs w:val="26"/>
          <w:lang w:val="vi-VN"/>
        </w:rPr>
        <w:t>Số lượng đảng viên trên tổng số cán bộ viên chức còn, không</w:t>
      </w:r>
      <w:r>
        <w:rPr>
          <w:bCs/>
          <w:sz w:val="26"/>
          <w:szCs w:val="26"/>
        </w:rPr>
        <w:t xml:space="preserve"> đạt tỷ lệ theo yêu cầu </w:t>
      </w:r>
      <w:r>
        <w:rPr>
          <w:bCs/>
          <w:sz w:val="26"/>
          <w:szCs w:val="26"/>
          <w:lang w:val="vi-VN"/>
        </w:rPr>
        <w:t>(</w:t>
      </w:r>
      <w:r>
        <w:rPr>
          <w:bCs/>
          <w:sz w:val="26"/>
          <w:szCs w:val="26"/>
        </w:rPr>
        <w:t xml:space="preserve"> 20</w:t>
      </w:r>
      <w:r>
        <w:rPr>
          <w:bCs/>
          <w:sz w:val="26"/>
          <w:szCs w:val="26"/>
          <w:lang w:val="vi-VN"/>
        </w:rPr>
        <w:t>%</w:t>
      </w:r>
      <w:r>
        <w:rPr>
          <w:bCs/>
          <w:sz w:val="26"/>
          <w:szCs w:val="26"/>
        </w:rPr>
        <w:t xml:space="preserve">/ tổng số CB-GV-NV </w:t>
      </w:r>
      <w:r>
        <w:rPr>
          <w:bCs/>
          <w:sz w:val="26"/>
          <w:szCs w:val="26"/>
          <w:lang w:val="vi-VN"/>
        </w:rPr>
        <w:t>).</w:t>
      </w:r>
    </w:p>
    <w:p w:rsidR="006C17AD" w:rsidRDefault="006C17AD" w:rsidP="006C17AD">
      <w:pPr>
        <w:widowControl w:val="0"/>
        <w:adjustRightInd w:val="0"/>
        <w:ind w:firstLine="720"/>
        <w:jc w:val="both"/>
        <w:rPr>
          <w:bCs/>
          <w:sz w:val="26"/>
          <w:szCs w:val="26"/>
        </w:rPr>
      </w:pPr>
      <w:r>
        <w:rPr>
          <w:bCs/>
          <w:sz w:val="26"/>
          <w:szCs w:val="26"/>
        </w:rPr>
        <w:t xml:space="preserve">- </w:t>
      </w:r>
      <w:r>
        <w:rPr>
          <w:bCs/>
          <w:sz w:val="26"/>
          <w:szCs w:val="26"/>
          <w:lang w:val="vi-VN"/>
        </w:rPr>
        <w:t xml:space="preserve">Vai trò lãnh đạo của một số chi bộ trực thuộc Đảng bộ đối với các tổ chức đoàn thể cùng cấp còn nhiều lúng túng và chưa kịp thời. </w:t>
      </w:r>
    </w:p>
    <w:p w:rsidR="006C17AD" w:rsidRDefault="006C17AD" w:rsidP="006C17AD">
      <w:pPr>
        <w:widowControl w:val="0"/>
        <w:adjustRightInd w:val="0"/>
        <w:ind w:firstLine="720"/>
        <w:jc w:val="both"/>
        <w:rPr>
          <w:bCs/>
          <w:sz w:val="26"/>
          <w:szCs w:val="26"/>
          <w:lang w:val="vi-VN"/>
        </w:rPr>
      </w:pPr>
      <w:r>
        <w:rPr>
          <w:bCs/>
          <w:sz w:val="26"/>
          <w:szCs w:val="26"/>
        </w:rPr>
        <w:t xml:space="preserve">- </w:t>
      </w:r>
      <w:r>
        <w:rPr>
          <w:bCs/>
          <w:sz w:val="26"/>
          <w:szCs w:val="26"/>
          <w:lang w:val="vi-VN"/>
        </w:rPr>
        <w:t xml:space="preserve">Chi ủy có </w:t>
      </w:r>
      <w:r>
        <w:rPr>
          <w:bCs/>
          <w:sz w:val="26"/>
          <w:szCs w:val="26"/>
        </w:rPr>
        <w:t xml:space="preserve">sự </w:t>
      </w:r>
      <w:r>
        <w:rPr>
          <w:bCs/>
          <w:sz w:val="26"/>
          <w:szCs w:val="26"/>
          <w:lang w:val="vi-VN"/>
        </w:rPr>
        <w:t>thay đổi theo từng nhiệm kỳ nên kinh nghiệm và nghiệp vụ công tác Đảng còn yếu.</w:t>
      </w:r>
    </w:p>
    <w:p w:rsidR="006C17AD" w:rsidRDefault="006C17AD" w:rsidP="006C17AD">
      <w:pPr>
        <w:widowControl w:val="0"/>
        <w:adjustRightInd w:val="0"/>
        <w:ind w:firstLine="720"/>
        <w:jc w:val="both"/>
        <w:rPr>
          <w:bCs/>
          <w:sz w:val="26"/>
          <w:szCs w:val="26"/>
          <w:lang w:val="vi-VN"/>
        </w:rPr>
      </w:pPr>
      <w:r>
        <w:rPr>
          <w:bCs/>
          <w:sz w:val="26"/>
          <w:szCs w:val="26"/>
        </w:rPr>
        <w:t xml:space="preserve">- </w:t>
      </w:r>
      <w:r>
        <w:rPr>
          <w:bCs/>
          <w:sz w:val="26"/>
          <w:szCs w:val="26"/>
          <w:lang w:val="vi-VN"/>
        </w:rPr>
        <w:t>Công tác quy hoạch cán bộ, bồi dưỡng bổ sung quy hoạch chưa được quan tâm đúng mức.</w:t>
      </w:r>
    </w:p>
    <w:p w:rsidR="006C17AD" w:rsidRDefault="006C17AD" w:rsidP="006C17AD">
      <w:pPr>
        <w:widowControl w:val="0"/>
        <w:adjustRightInd w:val="0"/>
        <w:ind w:firstLine="720"/>
        <w:jc w:val="both"/>
        <w:rPr>
          <w:bCs/>
          <w:sz w:val="26"/>
          <w:szCs w:val="26"/>
        </w:rPr>
      </w:pPr>
      <w:r>
        <w:rPr>
          <w:bCs/>
          <w:sz w:val="26"/>
          <w:szCs w:val="26"/>
        </w:rPr>
        <w:t xml:space="preserve">- </w:t>
      </w:r>
      <w:r>
        <w:rPr>
          <w:bCs/>
          <w:sz w:val="26"/>
          <w:szCs w:val="26"/>
          <w:lang w:val="vi-VN"/>
        </w:rPr>
        <w:t>Việc nâng nâng cao trình độ Lý luận chính trị cho đội ngũ còn chậm so với yêu cầu của ngành</w:t>
      </w:r>
      <w:r>
        <w:rPr>
          <w:bCs/>
          <w:sz w:val="26"/>
          <w:szCs w:val="26"/>
        </w:rPr>
        <w:t>.</w:t>
      </w:r>
    </w:p>
    <w:p w:rsidR="006C17AD" w:rsidRDefault="006C17AD" w:rsidP="006C17AD">
      <w:pPr>
        <w:adjustRightInd w:val="0"/>
        <w:jc w:val="both"/>
        <w:rPr>
          <w:b/>
          <w:bCs/>
          <w:sz w:val="26"/>
          <w:szCs w:val="26"/>
          <w:lang w:val="vi-VN"/>
        </w:rPr>
      </w:pPr>
      <w:r>
        <w:rPr>
          <w:b/>
          <w:bCs/>
          <w:sz w:val="26"/>
          <w:szCs w:val="26"/>
          <w:lang w:val="vi-VN"/>
        </w:rPr>
        <w:t>4. Kế hoạch hành động:</w:t>
      </w:r>
    </w:p>
    <w:p w:rsidR="006C17AD" w:rsidRDefault="006C17AD" w:rsidP="006C17AD">
      <w:pPr>
        <w:widowControl w:val="0"/>
        <w:adjustRightInd w:val="0"/>
        <w:ind w:firstLine="720"/>
        <w:jc w:val="both"/>
        <w:rPr>
          <w:bCs/>
          <w:sz w:val="26"/>
          <w:szCs w:val="26"/>
          <w:lang w:val="vi-VN"/>
        </w:rPr>
      </w:pPr>
      <w:r>
        <w:rPr>
          <w:bCs/>
          <w:sz w:val="26"/>
          <w:szCs w:val="26"/>
        </w:rPr>
        <w:t xml:space="preserve">- </w:t>
      </w:r>
      <w:r>
        <w:rPr>
          <w:bCs/>
          <w:sz w:val="26"/>
          <w:szCs w:val="26"/>
          <w:lang w:val="vi-VN"/>
        </w:rPr>
        <w:t>Đẩy mạnh công tác phát triển đảng bảo đảm đúng tiêu chuẩn, gia tăng số lượng, coi trọng chất lượng .</w:t>
      </w:r>
    </w:p>
    <w:p w:rsidR="006C17AD" w:rsidRDefault="006C17AD" w:rsidP="006C17AD">
      <w:pPr>
        <w:widowControl w:val="0"/>
        <w:adjustRightInd w:val="0"/>
        <w:ind w:firstLine="720"/>
        <w:jc w:val="both"/>
        <w:rPr>
          <w:bCs/>
          <w:sz w:val="26"/>
          <w:szCs w:val="26"/>
          <w:lang w:val="vi-VN"/>
        </w:rPr>
      </w:pPr>
      <w:r>
        <w:rPr>
          <w:bCs/>
          <w:sz w:val="26"/>
          <w:szCs w:val="26"/>
        </w:rPr>
        <w:t xml:space="preserve">- </w:t>
      </w:r>
      <w:r>
        <w:rPr>
          <w:bCs/>
          <w:sz w:val="26"/>
          <w:szCs w:val="26"/>
          <w:lang w:val="vi-VN"/>
        </w:rPr>
        <w:t xml:space="preserve">Trong nhiệm kỳ 2015 – 2020 kết nạp từ 25 – 30 đảng viên mới. </w:t>
      </w:r>
    </w:p>
    <w:p w:rsidR="006C17AD" w:rsidRDefault="006C17AD" w:rsidP="006C17AD">
      <w:pPr>
        <w:widowControl w:val="0"/>
        <w:adjustRightInd w:val="0"/>
        <w:ind w:firstLine="720"/>
        <w:jc w:val="both"/>
        <w:rPr>
          <w:bCs/>
          <w:sz w:val="26"/>
          <w:szCs w:val="26"/>
          <w:lang w:val="vi-VN"/>
        </w:rPr>
      </w:pPr>
      <w:r>
        <w:rPr>
          <w:bCs/>
          <w:sz w:val="26"/>
          <w:szCs w:val="26"/>
        </w:rPr>
        <w:t xml:space="preserve">- </w:t>
      </w:r>
      <w:r>
        <w:rPr>
          <w:bCs/>
          <w:sz w:val="26"/>
          <w:szCs w:val="26"/>
          <w:lang w:val="vi-VN"/>
        </w:rPr>
        <w:t>Quan tâm bồi dưỡng chuyên môn nghiệp vụ cho đội ngũ cán bộ quản lý, nâng cao trình độ Lý luận chính trị cho đội ngũ đảm bảo theo quy định của ngành..</w:t>
      </w:r>
    </w:p>
    <w:p w:rsidR="006C17AD" w:rsidRDefault="006C17AD" w:rsidP="006C17AD">
      <w:pPr>
        <w:widowControl w:val="0"/>
        <w:adjustRightInd w:val="0"/>
        <w:ind w:firstLine="720"/>
        <w:jc w:val="both"/>
        <w:rPr>
          <w:bCs/>
          <w:sz w:val="26"/>
          <w:szCs w:val="26"/>
          <w:lang w:val="vi-VN"/>
        </w:rPr>
      </w:pPr>
      <w:r>
        <w:rPr>
          <w:bCs/>
          <w:sz w:val="26"/>
          <w:szCs w:val="26"/>
        </w:rPr>
        <w:t xml:space="preserve">- </w:t>
      </w:r>
      <w:r>
        <w:rPr>
          <w:bCs/>
          <w:sz w:val="26"/>
          <w:szCs w:val="26"/>
          <w:lang w:val="vi-VN"/>
        </w:rPr>
        <w:t>Bồi dưỡng nghiệp vụ công tác đảng cho cấp ủy chi bộ, Đảng bộ</w:t>
      </w:r>
    </w:p>
    <w:p w:rsidR="006C17AD" w:rsidRDefault="006C17AD" w:rsidP="006C17AD">
      <w:pPr>
        <w:widowControl w:val="0"/>
        <w:adjustRightInd w:val="0"/>
        <w:ind w:firstLine="720"/>
        <w:jc w:val="both"/>
        <w:rPr>
          <w:bCs/>
          <w:sz w:val="26"/>
          <w:szCs w:val="26"/>
          <w:lang w:val="vi-VN"/>
        </w:rPr>
      </w:pPr>
      <w:r>
        <w:rPr>
          <w:bCs/>
          <w:sz w:val="26"/>
          <w:szCs w:val="26"/>
        </w:rPr>
        <w:t xml:space="preserve">- </w:t>
      </w:r>
      <w:r>
        <w:rPr>
          <w:bCs/>
          <w:sz w:val="26"/>
          <w:szCs w:val="26"/>
          <w:lang w:val="vi-VN"/>
        </w:rPr>
        <w:t>Từ năm học 2015–2016 trở đi, Đảng ủy và các cấp ủy chi bộ thiết lập và công bố lịch tiếp cán bộ, nhân viên và giảng viên.</w:t>
      </w:r>
    </w:p>
    <w:p w:rsidR="006C17AD" w:rsidRDefault="006C17AD" w:rsidP="006C17AD">
      <w:pPr>
        <w:widowControl w:val="0"/>
        <w:adjustRightInd w:val="0"/>
        <w:ind w:firstLine="720"/>
        <w:jc w:val="both"/>
        <w:rPr>
          <w:bCs/>
          <w:sz w:val="26"/>
          <w:szCs w:val="26"/>
          <w:lang w:val="vi-VN"/>
        </w:rPr>
      </w:pPr>
      <w:r>
        <w:rPr>
          <w:bCs/>
          <w:sz w:val="26"/>
          <w:szCs w:val="26"/>
        </w:rPr>
        <w:t xml:space="preserve">- </w:t>
      </w:r>
      <w:r>
        <w:rPr>
          <w:bCs/>
          <w:sz w:val="26"/>
          <w:szCs w:val="26"/>
          <w:lang w:val="vi-VN"/>
        </w:rPr>
        <w:t>Xây dựng tập thể Đảng bộ trong sạch vững mạnh; Lãnh đạo xây dựng Trường CĐKT Lý Tự Trọng trở thành trường trọng điểm đào tạo nguồn nhân lực chất lược cao và là trường tiến tiến trong khu vực Đông nam Á.</w:t>
      </w:r>
    </w:p>
    <w:p w:rsidR="006C17AD" w:rsidRDefault="006C17AD" w:rsidP="006C17AD">
      <w:pPr>
        <w:widowControl w:val="0"/>
        <w:pBdr>
          <w:top w:val="single" w:sz="4" w:space="1" w:color="auto"/>
          <w:left w:val="single" w:sz="4" w:space="4" w:color="auto"/>
          <w:bottom w:val="single" w:sz="4" w:space="9" w:color="auto"/>
          <w:right w:val="single" w:sz="4" w:space="0" w:color="auto"/>
        </w:pBdr>
        <w:spacing w:before="60" w:line="400" w:lineRule="exact"/>
        <w:jc w:val="both"/>
        <w:rPr>
          <w:b/>
          <w:bCs/>
          <w:i/>
          <w:sz w:val="26"/>
          <w:szCs w:val="26"/>
        </w:rPr>
      </w:pPr>
      <w:r>
        <w:rPr>
          <w:b/>
          <w:bCs/>
          <w:sz w:val="26"/>
          <w:szCs w:val="26"/>
          <w:lang w:val="vi-VN"/>
        </w:rPr>
        <w:t xml:space="preserve">4. Kế hoạch hành động </w:t>
      </w:r>
      <w:r>
        <w:rPr>
          <w:b/>
          <w:bCs/>
          <w:i/>
          <w:sz w:val="26"/>
          <w:szCs w:val="26"/>
          <w:lang w:val="vi-VN"/>
        </w:rPr>
        <w:t>(những vấn đề cần cải tiến, những biện pháp cần thực hiện kèm theo thời gian, nguồn lực…):</w:t>
      </w:r>
    </w:p>
    <w:tbl>
      <w:tblPr>
        <w:tblW w:w="113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9"/>
        <w:gridCol w:w="980"/>
        <w:gridCol w:w="4341"/>
        <w:gridCol w:w="1680"/>
        <w:gridCol w:w="2100"/>
        <w:gridCol w:w="1540"/>
      </w:tblGrid>
      <w:tr w:rsidR="006C17AD" w:rsidTr="006C17AD">
        <w:trPr>
          <w:trHeight w:val="20"/>
        </w:trPr>
        <w:tc>
          <w:tcPr>
            <w:tcW w:w="668" w:type="dxa"/>
            <w:tcBorders>
              <w:top w:val="single" w:sz="4" w:space="0" w:color="auto"/>
              <w:left w:val="single" w:sz="4" w:space="0" w:color="auto"/>
              <w:bottom w:val="single" w:sz="4" w:space="0" w:color="auto"/>
              <w:right w:val="single" w:sz="4" w:space="0" w:color="auto"/>
            </w:tcBorders>
            <w:hideMark/>
          </w:tcPr>
          <w:p w:rsidR="006C17AD" w:rsidRDefault="006C17AD">
            <w:pPr>
              <w:widowControl w:val="0"/>
              <w:overflowPunct w:val="0"/>
              <w:adjustRightInd w:val="0"/>
              <w:spacing w:line="420" w:lineRule="exact"/>
              <w:jc w:val="center"/>
              <w:rPr>
                <w:sz w:val="26"/>
                <w:szCs w:val="26"/>
              </w:rPr>
            </w:pPr>
            <w:r>
              <w:rPr>
                <w:sz w:val="26"/>
                <w:szCs w:val="26"/>
              </w:rPr>
              <w:t>TT</w:t>
            </w:r>
          </w:p>
        </w:tc>
        <w:tc>
          <w:tcPr>
            <w:tcW w:w="980" w:type="dxa"/>
            <w:tcBorders>
              <w:top w:val="single" w:sz="4" w:space="0" w:color="auto"/>
              <w:left w:val="single" w:sz="4" w:space="0" w:color="auto"/>
              <w:bottom w:val="single" w:sz="4" w:space="0" w:color="auto"/>
              <w:right w:val="single" w:sz="4" w:space="0" w:color="auto"/>
            </w:tcBorders>
            <w:hideMark/>
          </w:tcPr>
          <w:p w:rsidR="006C17AD" w:rsidRDefault="006C17AD">
            <w:pPr>
              <w:widowControl w:val="0"/>
              <w:overflowPunct w:val="0"/>
              <w:adjustRightInd w:val="0"/>
              <w:spacing w:line="420" w:lineRule="exact"/>
              <w:jc w:val="center"/>
              <w:rPr>
                <w:sz w:val="26"/>
                <w:szCs w:val="26"/>
              </w:rPr>
            </w:pPr>
            <w:r>
              <w:rPr>
                <w:sz w:val="26"/>
                <w:szCs w:val="26"/>
              </w:rPr>
              <w:t>Mục tiêu</w:t>
            </w:r>
          </w:p>
        </w:tc>
        <w:tc>
          <w:tcPr>
            <w:tcW w:w="4340" w:type="dxa"/>
            <w:tcBorders>
              <w:top w:val="single" w:sz="4" w:space="0" w:color="auto"/>
              <w:left w:val="single" w:sz="4" w:space="0" w:color="auto"/>
              <w:bottom w:val="single" w:sz="4" w:space="0" w:color="auto"/>
              <w:right w:val="single" w:sz="4" w:space="0" w:color="auto"/>
            </w:tcBorders>
            <w:hideMark/>
          </w:tcPr>
          <w:p w:rsidR="006C17AD" w:rsidRDefault="006C17AD">
            <w:pPr>
              <w:widowControl w:val="0"/>
              <w:overflowPunct w:val="0"/>
              <w:adjustRightInd w:val="0"/>
              <w:spacing w:line="420" w:lineRule="exact"/>
              <w:jc w:val="center"/>
              <w:rPr>
                <w:sz w:val="26"/>
                <w:szCs w:val="26"/>
              </w:rPr>
            </w:pPr>
            <w:r>
              <w:rPr>
                <w:sz w:val="26"/>
                <w:szCs w:val="26"/>
              </w:rPr>
              <w:t>Nội dung</w:t>
            </w:r>
          </w:p>
        </w:tc>
        <w:tc>
          <w:tcPr>
            <w:tcW w:w="1680" w:type="dxa"/>
            <w:tcBorders>
              <w:top w:val="single" w:sz="4" w:space="0" w:color="auto"/>
              <w:left w:val="single" w:sz="4" w:space="0" w:color="auto"/>
              <w:bottom w:val="single" w:sz="4" w:space="0" w:color="auto"/>
              <w:right w:val="single" w:sz="4" w:space="0" w:color="auto"/>
            </w:tcBorders>
            <w:hideMark/>
          </w:tcPr>
          <w:p w:rsidR="006C17AD" w:rsidRDefault="006C17AD">
            <w:pPr>
              <w:widowControl w:val="0"/>
              <w:overflowPunct w:val="0"/>
              <w:adjustRightInd w:val="0"/>
              <w:spacing w:line="420" w:lineRule="exact"/>
              <w:jc w:val="center"/>
              <w:rPr>
                <w:sz w:val="22"/>
                <w:szCs w:val="22"/>
              </w:rPr>
            </w:pPr>
            <w:r>
              <w:rPr>
                <w:sz w:val="22"/>
                <w:szCs w:val="22"/>
              </w:rPr>
              <w:t>Đơn vị thực hiện</w:t>
            </w:r>
          </w:p>
        </w:tc>
        <w:tc>
          <w:tcPr>
            <w:tcW w:w="2100" w:type="dxa"/>
            <w:tcBorders>
              <w:top w:val="single" w:sz="4" w:space="0" w:color="auto"/>
              <w:left w:val="single" w:sz="4" w:space="0" w:color="auto"/>
              <w:bottom w:val="single" w:sz="4" w:space="0" w:color="auto"/>
              <w:right w:val="single" w:sz="4" w:space="0" w:color="auto"/>
            </w:tcBorders>
            <w:hideMark/>
          </w:tcPr>
          <w:p w:rsidR="006C17AD" w:rsidRDefault="006C17AD">
            <w:pPr>
              <w:widowControl w:val="0"/>
              <w:overflowPunct w:val="0"/>
              <w:adjustRightInd w:val="0"/>
              <w:spacing w:line="420" w:lineRule="exact"/>
              <w:jc w:val="center"/>
              <w:rPr>
                <w:sz w:val="22"/>
                <w:szCs w:val="22"/>
              </w:rPr>
            </w:pPr>
            <w:r>
              <w:rPr>
                <w:sz w:val="22"/>
                <w:szCs w:val="22"/>
              </w:rPr>
              <w:t>Thời gian thực hiện hoặc hoàn thành</w:t>
            </w:r>
          </w:p>
        </w:tc>
        <w:tc>
          <w:tcPr>
            <w:tcW w:w="1540" w:type="dxa"/>
            <w:tcBorders>
              <w:top w:val="single" w:sz="4" w:space="0" w:color="auto"/>
              <w:left w:val="single" w:sz="4" w:space="0" w:color="auto"/>
              <w:bottom w:val="single" w:sz="4" w:space="0" w:color="auto"/>
              <w:right w:val="single" w:sz="4" w:space="0" w:color="auto"/>
            </w:tcBorders>
            <w:hideMark/>
          </w:tcPr>
          <w:p w:rsidR="006C17AD" w:rsidRDefault="006C17AD">
            <w:pPr>
              <w:widowControl w:val="0"/>
              <w:overflowPunct w:val="0"/>
              <w:adjustRightInd w:val="0"/>
              <w:spacing w:line="420" w:lineRule="exact"/>
              <w:jc w:val="center"/>
              <w:rPr>
                <w:sz w:val="26"/>
                <w:szCs w:val="26"/>
              </w:rPr>
            </w:pPr>
            <w:r>
              <w:rPr>
                <w:sz w:val="26"/>
                <w:szCs w:val="26"/>
              </w:rPr>
              <w:t>Ghi chú</w:t>
            </w:r>
          </w:p>
        </w:tc>
      </w:tr>
      <w:tr w:rsidR="006C17AD" w:rsidTr="006C17AD">
        <w:trPr>
          <w:trHeight w:val="20"/>
        </w:trPr>
        <w:tc>
          <w:tcPr>
            <w:tcW w:w="668" w:type="dxa"/>
            <w:tcBorders>
              <w:top w:val="single" w:sz="4" w:space="0" w:color="auto"/>
              <w:left w:val="single" w:sz="4" w:space="0" w:color="auto"/>
              <w:bottom w:val="single" w:sz="4" w:space="0" w:color="auto"/>
              <w:right w:val="single" w:sz="4" w:space="0" w:color="auto"/>
            </w:tcBorders>
            <w:hideMark/>
          </w:tcPr>
          <w:p w:rsidR="006C17AD" w:rsidRDefault="006C17AD">
            <w:pPr>
              <w:widowControl w:val="0"/>
              <w:overflowPunct w:val="0"/>
              <w:adjustRightInd w:val="0"/>
              <w:spacing w:line="340" w:lineRule="exact"/>
              <w:jc w:val="both"/>
              <w:rPr>
                <w:sz w:val="26"/>
                <w:szCs w:val="26"/>
              </w:rPr>
            </w:pPr>
            <w:r>
              <w:rPr>
                <w:sz w:val="26"/>
                <w:szCs w:val="26"/>
              </w:rPr>
              <w:t>1</w:t>
            </w:r>
          </w:p>
        </w:tc>
        <w:tc>
          <w:tcPr>
            <w:tcW w:w="980" w:type="dxa"/>
            <w:tcBorders>
              <w:top w:val="single" w:sz="4" w:space="0" w:color="auto"/>
              <w:left w:val="single" w:sz="4" w:space="0" w:color="auto"/>
              <w:bottom w:val="single" w:sz="4" w:space="0" w:color="auto"/>
              <w:right w:val="single" w:sz="4" w:space="0" w:color="auto"/>
            </w:tcBorders>
            <w:hideMark/>
          </w:tcPr>
          <w:p w:rsidR="006C17AD" w:rsidRDefault="006C17AD">
            <w:pPr>
              <w:widowControl w:val="0"/>
              <w:overflowPunct w:val="0"/>
              <w:adjustRightInd w:val="0"/>
              <w:spacing w:line="340" w:lineRule="exact"/>
              <w:rPr>
                <w:sz w:val="26"/>
                <w:szCs w:val="26"/>
              </w:rPr>
            </w:pPr>
            <w:r>
              <w:rPr>
                <w:sz w:val="26"/>
                <w:szCs w:val="26"/>
              </w:rPr>
              <w:t>Khắc phục tồn tại</w:t>
            </w:r>
          </w:p>
        </w:tc>
        <w:tc>
          <w:tcPr>
            <w:tcW w:w="4340" w:type="dxa"/>
            <w:tcBorders>
              <w:top w:val="single" w:sz="4" w:space="0" w:color="auto"/>
              <w:left w:val="single" w:sz="4" w:space="0" w:color="auto"/>
              <w:bottom w:val="single" w:sz="4" w:space="0" w:color="auto"/>
              <w:right w:val="single" w:sz="4" w:space="0" w:color="auto"/>
            </w:tcBorders>
          </w:tcPr>
          <w:p w:rsidR="006C17AD" w:rsidRDefault="006C17AD">
            <w:pPr>
              <w:adjustRightInd w:val="0"/>
              <w:rPr>
                <w:bCs/>
                <w:sz w:val="26"/>
                <w:szCs w:val="26"/>
              </w:rPr>
            </w:pPr>
            <w:r>
              <w:rPr>
                <w:bCs/>
                <w:sz w:val="26"/>
                <w:szCs w:val="26"/>
              </w:rPr>
              <w:t>- Bồi dưỡng n</w:t>
            </w:r>
            <w:r>
              <w:rPr>
                <w:bCs/>
                <w:sz w:val="26"/>
                <w:szCs w:val="26"/>
                <w:lang w:val="vi-VN"/>
              </w:rPr>
              <w:t xml:space="preserve">ghiệp vụ công tác Đảng của câp ủy chi bộ, đảng bộ </w:t>
            </w:r>
            <w:r>
              <w:rPr>
                <w:bCs/>
                <w:sz w:val="26"/>
                <w:szCs w:val="26"/>
              </w:rPr>
              <w:t>.</w:t>
            </w:r>
          </w:p>
          <w:p w:rsidR="006C17AD" w:rsidRDefault="006C17AD">
            <w:pPr>
              <w:adjustRightInd w:val="0"/>
              <w:rPr>
                <w:bCs/>
                <w:sz w:val="26"/>
                <w:szCs w:val="26"/>
              </w:rPr>
            </w:pPr>
          </w:p>
          <w:p w:rsidR="006C17AD" w:rsidRDefault="006C17AD">
            <w:pPr>
              <w:adjustRightInd w:val="0"/>
              <w:rPr>
                <w:bCs/>
                <w:sz w:val="26"/>
                <w:szCs w:val="26"/>
              </w:rPr>
            </w:pPr>
            <w:r>
              <w:rPr>
                <w:bCs/>
                <w:sz w:val="26"/>
                <w:szCs w:val="26"/>
              </w:rPr>
              <w:t xml:space="preserve">- </w:t>
            </w:r>
            <w:r>
              <w:rPr>
                <w:bCs/>
                <w:sz w:val="26"/>
                <w:szCs w:val="26"/>
                <w:lang w:val="vi-VN"/>
              </w:rPr>
              <w:t>Các cấp ủy chi bộ và Đảng ủy có lịch tiếp cán bộ, nhân viên và giảng viên.</w:t>
            </w:r>
          </w:p>
          <w:p w:rsidR="006C17AD" w:rsidRDefault="006C17AD">
            <w:pPr>
              <w:adjustRightInd w:val="0"/>
              <w:rPr>
                <w:bCs/>
                <w:sz w:val="26"/>
                <w:szCs w:val="26"/>
              </w:rPr>
            </w:pPr>
          </w:p>
          <w:p w:rsidR="006C17AD" w:rsidRDefault="006C17AD">
            <w:pPr>
              <w:widowControl w:val="0"/>
              <w:adjustRightInd w:val="0"/>
              <w:rPr>
                <w:bCs/>
                <w:sz w:val="26"/>
                <w:szCs w:val="26"/>
              </w:rPr>
            </w:pPr>
            <w:r>
              <w:rPr>
                <w:bCs/>
                <w:sz w:val="26"/>
                <w:szCs w:val="26"/>
              </w:rPr>
              <w:t xml:space="preserve">- Kết nạp </w:t>
            </w:r>
            <w:r>
              <w:rPr>
                <w:bCs/>
                <w:sz w:val="26"/>
                <w:szCs w:val="26"/>
                <w:lang w:val="vi-VN"/>
              </w:rPr>
              <w:t xml:space="preserve">đảng viên </w:t>
            </w:r>
            <w:r>
              <w:rPr>
                <w:bCs/>
                <w:sz w:val="26"/>
                <w:szCs w:val="26"/>
              </w:rPr>
              <w:t xml:space="preserve"> đạt tỷ lệ theo yêu cầu </w:t>
            </w:r>
            <w:r>
              <w:rPr>
                <w:bCs/>
                <w:sz w:val="26"/>
                <w:szCs w:val="26"/>
                <w:lang w:val="vi-VN"/>
              </w:rPr>
              <w:t>(</w:t>
            </w:r>
            <w:r>
              <w:rPr>
                <w:bCs/>
                <w:sz w:val="26"/>
                <w:szCs w:val="26"/>
              </w:rPr>
              <w:t xml:space="preserve"> 20</w:t>
            </w:r>
            <w:r>
              <w:rPr>
                <w:bCs/>
                <w:sz w:val="26"/>
                <w:szCs w:val="26"/>
                <w:lang w:val="vi-VN"/>
              </w:rPr>
              <w:t>%</w:t>
            </w:r>
            <w:r>
              <w:rPr>
                <w:bCs/>
                <w:sz w:val="26"/>
                <w:szCs w:val="26"/>
              </w:rPr>
              <w:t xml:space="preserve">/ tổng số CB-GV-NV) </w:t>
            </w:r>
          </w:p>
          <w:p w:rsidR="006C17AD" w:rsidRDefault="006C17AD">
            <w:pPr>
              <w:widowControl w:val="0"/>
              <w:adjustRightInd w:val="0"/>
              <w:rPr>
                <w:bCs/>
                <w:sz w:val="26"/>
                <w:szCs w:val="26"/>
              </w:rPr>
            </w:pPr>
          </w:p>
          <w:p w:rsidR="006C17AD" w:rsidRDefault="006C17AD">
            <w:pPr>
              <w:widowControl w:val="0"/>
              <w:adjustRightInd w:val="0"/>
              <w:rPr>
                <w:bCs/>
                <w:sz w:val="26"/>
                <w:szCs w:val="26"/>
              </w:rPr>
            </w:pPr>
            <w:r>
              <w:rPr>
                <w:bCs/>
                <w:sz w:val="26"/>
                <w:szCs w:val="26"/>
              </w:rPr>
              <w:t xml:space="preserve">- Củng cố </w:t>
            </w:r>
            <w:r>
              <w:rPr>
                <w:bCs/>
                <w:sz w:val="26"/>
                <w:szCs w:val="26"/>
                <w:lang w:val="vi-VN"/>
              </w:rPr>
              <w:t xml:space="preserve">Vai trò lãnh đạo của </w:t>
            </w:r>
            <w:r>
              <w:rPr>
                <w:bCs/>
                <w:sz w:val="26"/>
                <w:szCs w:val="26"/>
              </w:rPr>
              <w:t>cấp ủy chi bộ phụ trách các đơn vị</w:t>
            </w:r>
          </w:p>
          <w:p w:rsidR="006C17AD" w:rsidRDefault="006C17AD">
            <w:pPr>
              <w:widowControl w:val="0"/>
              <w:adjustRightInd w:val="0"/>
              <w:rPr>
                <w:bCs/>
                <w:sz w:val="26"/>
                <w:szCs w:val="26"/>
              </w:rPr>
            </w:pPr>
            <w:r>
              <w:rPr>
                <w:bCs/>
                <w:sz w:val="26"/>
                <w:szCs w:val="26"/>
              </w:rPr>
              <w:t>- Thường xuyên quan tâm đến c</w:t>
            </w:r>
            <w:r>
              <w:rPr>
                <w:bCs/>
                <w:sz w:val="26"/>
                <w:szCs w:val="26"/>
                <w:lang w:val="vi-VN"/>
              </w:rPr>
              <w:t xml:space="preserve">ông tác quy hoạch cán bộ, bồi dưỡng bổ sung quy hoạch </w:t>
            </w:r>
            <w:r>
              <w:rPr>
                <w:bCs/>
                <w:sz w:val="26"/>
                <w:szCs w:val="26"/>
              </w:rPr>
              <w:t>cán bộ kế cận</w:t>
            </w:r>
          </w:p>
          <w:p w:rsidR="006C17AD" w:rsidRDefault="006C17AD">
            <w:pPr>
              <w:widowControl w:val="0"/>
              <w:adjustRightInd w:val="0"/>
              <w:rPr>
                <w:bCs/>
                <w:sz w:val="26"/>
                <w:szCs w:val="26"/>
              </w:rPr>
            </w:pPr>
          </w:p>
          <w:p w:rsidR="006C17AD" w:rsidRDefault="006C17AD">
            <w:pPr>
              <w:widowControl w:val="0"/>
              <w:adjustRightInd w:val="0"/>
              <w:rPr>
                <w:bCs/>
                <w:sz w:val="26"/>
                <w:szCs w:val="26"/>
              </w:rPr>
            </w:pPr>
            <w:r>
              <w:rPr>
                <w:bCs/>
                <w:sz w:val="26"/>
                <w:szCs w:val="26"/>
              </w:rPr>
              <w:lastRenderedPageBreak/>
              <w:t>- N</w:t>
            </w:r>
            <w:r>
              <w:rPr>
                <w:bCs/>
                <w:sz w:val="26"/>
                <w:szCs w:val="26"/>
                <w:lang w:val="vi-VN"/>
              </w:rPr>
              <w:t xml:space="preserve">âng nâng cao trình độ Lý luận chính trị cho đội ngũ </w:t>
            </w:r>
            <w:r>
              <w:rPr>
                <w:bCs/>
                <w:sz w:val="26"/>
                <w:szCs w:val="26"/>
              </w:rPr>
              <w:t xml:space="preserve">đáp ứng </w:t>
            </w:r>
            <w:r>
              <w:rPr>
                <w:bCs/>
                <w:sz w:val="26"/>
                <w:szCs w:val="26"/>
                <w:lang w:val="vi-VN"/>
              </w:rPr>
              <w:t>với yêu cầu của ngành</w:t>
            </w:r>
            <w:r>
              <w:rPr>
                <w:bCs/>
                <w:sz w:val="26"/>
                <w:szCs w:val="26"/>
              </w:rPr>
              <w:t>.</w:t>
            </w:r>
          </w:p>
          <w:p w:rsidR="006C17AD" w:rsidRDefault="006C17AD">
            <w:pPr>
              <w:widowControl w:val="0"/>
              <w:overflowPunct w:val="0"/>
              <w:adjustRightInd w:val="0"/>
              <w:spacing w:line="340" w:lineRule="exact"/>
              <w:rPr>
                <w:sz w:val="26"/>
                <w:szCs w:val="26"/>
                <w:lang w:val="vi-VN"/>
              </w:rPr>
            </w:pPr>
          </w:p>
        </w:tc>
        <w:tc>
          <w:tcPr>
            <w:tcW w:w="1680" w:type="dxa"/>
            <w:tcBorders>
              <w:top w:val="single" w:sz="4" w:space="0" w:color="auto"/>
              <w:left w:val="single" w:sz="4" w:space="0" w:color="auto"/>
              <w:bottom w:val="single" w:sz="4" w:space="0" w:color="auto"/>
              <w:right w:val="single" w:sz="4" w:space="0" w:color="auto"/>
            </w:tcBorders>
          </w:tcPr>
          <w:p w:rsidR="006C17AD" w:rsidRDefault="006C17AD">
            <w:pPr>
              <w:widowControl w:val="0"/>
              <w:overflowPunct w:val="0"/>
              <w:adjustRightInd w:val="0"/>
              <w:spacing w:line="340" w:lineRule="exact"/>
              <w:jc w:val="both"/>
              <w:rPr>
                <w:sz w:val="22"/>
                <w:szCs w:val="22"/>
              </w:rPr>
            </w:pPr>
            <w:r>
              <w:rPr>
                <w:sz w:val="22"/>
                <w:szCs w:val="22"/>
              </w:rPr>
              <w:lastRenderedPageBreak/>
              <w:t>-BCH.Đảng bộ - Cấp ủy chi bộ</w:t>
            </w:r>
          </w:p>
          <w:p w:rsidR="006C17AD" w:rsidRDefault="006C17AD">
            <w:pPr>
              <w:widowControl w:val="0"/>
              <w:overflowPunct w:val="0"/>
              <w:adjustRightInd w:val="0"/>
              <w:spacing w:line="340" w:lineRule="exact"/>
              <w:jc w:val="both"/>
              <w:rPr>
                <w:sz w:val="22"/>
                <w:szCs w:val="22"/>
              </w:rPr>
            </w:pPr>
          </w:p>
          <w:p w:rsidR="006C17AD" w:rsidRDefault="006C17AD">
            <w:pPr>
              <w:widowControl w:val="0"/>
              <w:overflowPunct w:val="0"/>
              <w:adjustRightInd w:val="0"/>
              <w:spacing w:line="340" w:lineRule="exact"/>
              <w:jc w:val="both"/>
              <w:rPr>
                <w:sz w:val="22"/>
                <w:szCs w:val="22"/>
              </w:rPr>
            </w:pPr>
            <w:r>
              <w:rPr>
                <w:sz w:val="22"/>
                <w:szCs w:val="22"/>
              </w:rPr>
              <w:t>-BCH.Đảng bộ - Cấp ủy chi bộ</w:t>
            </w:r>
          </w:p>
          <w:p w:rsidR="006C17AD" w:rsidRDefault="006C17AD">
            <w:pPr>
              <w:widowControl w:val="0"/>
              <w:overflowPunct w:val="0"/>
              <w:adjustRightInd w:val="0"/>
              <w:spacing w:line="340" w:lineRule="exact"/>
              <w:jc w:val="both"/>
              <w:rPr>
                <w:sz w:val="22"/>
                <w:szCs w:val="22"/>
              </w:rPr>
            </w:pPr>
            <w:r>
              <w:rPr>
                <w:sz w:val="22"/>
                <w:szCs w:val="22"/>
              </w:rPr>
              <w:t>- Đảng bộ</w:t>
            </w:r>
          </w:p>
          <w:p w:rsidR="006C17AD" w:rsidRDefault="006C17AD">
            <w:pPr>
              <w:widowControl w:val="0"/>
              <w:overflowPunct w:val="0"/>
              <w:adjustRightInd w:val="0"/>
              <w:spacing w:line="340" w:lineRule="exact"/>
              <w:jc w:val="both"/>
              <w:rPr>
                <w:sz w:val="22"/>
                <w:szCs w:val="22"/>
              </w:rPr>
            </w:pPr>
            <w:r>
              <w:rPr>
                <w:sz w:val="22"/>
                <w:szCs w:val="22"/>
              </w:rPr>
              <w:t>BCH Đảng bộ - Cấp ủy chi bộ</w:t>
            </w:r>
          </w:p>
          <w:p w:rsidR="006C17AD" w:rsidRDefault="006C17AD">
            <w:pPr>
              <w:widowControl w:val="0"/>
              <w:overflowPunct w:val="0"/>
              <w:adjustRightInd w:val="0"/>
              <w:spacing w:line="340" w:lineRule="exact"/>
              <w:jc w:val="both"/>
              <w:rPr>
                <w:sz w:val="22"/>
                <w:szCs w:val="22"/>
              </w:rPr>
            </w:pPr>
            <w:r>
              <w:rPr>
                <w:sz w:val="22"/>
                <w:szCs w:val="22"/>
              </w:rPr>
              <w:t>-Đảng bộ - Ban Giám hiệu</w:t>
            </w:r>
          </w:p>
          <w:p w:rsidR="006C17AD" w:rsidRDefault="006C17AD">
            <w:pPr>
              <w:widowControl w:val="0"/>
              <w:overflowPunct w:val="0"/>
              <w:adjustRightInd w:val="0"/>
              <w:spacing w:line="340" w:lineRule="exact"/>
              <w:jc w:val="both"/>
              <w:rPr>
                <w:sz w:val="22"/>
                <w:szCs w:val="22"/>
              </w:rPr>
            </w:pPr>
            <w:r>
              <w:rPr>
                <w:sz w:val="22"/>
                <w:szCs w:val="22"/>
              </w:rPr>
              <w:t>-Đảng bộ - Ban Giám hiệu</w:t>
            </w:r>
          </w:p>
          <w:p w:rsidR="006C17AD" w:rsidRDefault="006C17AD">
            <w:pPr>
              <w:widowControl w:val="0"/>
              <w:overflowPunct w:val="0"/>
              <w:adjustRightInd w:val="0"/>
              <w:spacing w:line="340" w:lineRule="exact"/>
              <w:jc w:val="both"/>
              <w:rPr>
                <w:sz w:val="22"/>
                <w:szCs w:val="22"/>
              </w:rPr>
            </w:pPr>
          </w:p>
          <w:p w:rsidR="006C17AD" w:rsidRDefault="006C17AD">
            <w:pPr>
              <w:widowControl w:val="0"/>
              <w:overflowPunct w:val="0"/>
              <w:adjustRightInd w:val="0"/>
              <w:spacing w:line="340" w:lineRule="exact"/>
              <w:jc w:val="both"/>
              <w:rPr>
                <w:sz w:val="22"/>
                <w:szCs w:val="22"/>
              </w:rPr>
            </w:pPr>
          </w:p>
        </w:tc>
        <w:tc>
          <w:tcPr>
            <w:tcW w:w="2100" w:type="dxa"/>
            <w:tcBorders>
              <w:top w:val="single" w:sz="4" w:space="0" w:color="auto"/>
              <w:left w:val="single" w:sz="4" w:space="0" w:color="auto"/>
              <w:bottom w:val="single" w:sz="4" w:space="0" w:color="auto"/>
              <w:right w:val="single" w:sz="4" w:space="0" w:color="auto"/>
            </w:tcBorders>
          </w:tcPr>
          <w:p w:rsidR="006C17AD" w:rsidRDefault="006C17AD">
            <w:pPr>
              <w:widowControl w:val="0"/>
              <w:overflowPunct w:val="0"/>
              <w:adjustRightInd w:val="0"/>
              <w:spacing w:line="340" w:lineRule="exact"/>
              <w:jc w:val="both"/>
              <w:rPr>
                <w:sz w:val="22"/>
                <w:szCs w:val="22"/>
              </w:rPr>
            </w:pPr>
            <w:r>
              <w:rPr>
                <w:sz w:val="22"/>
                <w:szCs w:val="22"/>
              </w:rPr>
              <w:lastRenderedPageBreak/>
              <w:t>- Từ đầu nhiệm kỳ 2015-2020</w:t>
            </w:r>
          </w:p>
          <w:p w:rsidR="006C17AD" w:rsidRDefault="006C17AD">
            <w:pPr>
              <w:widowControl w:val="0"/>
              <w:overflowPunct w:val="0"/>
              <w:adjustRightInd w:val="0"/>
              <w:spacing w:line="340" w:lineRule="exact"/>
              <w:jc w:val="both"/>
              <w:rPr>
                <w:sz w:val="22"/>
                <w:szCs w:val="22"/>
              </w:rPr>
            </w:pPr>
          </w:p>
          <w:p w:rsidR="006C17AD" w:rsidRDefault="006C17AD">
            <w:pPr>
              <w:widowControl w:val="0"/>
              <w:overflowPunct w:val="0"/>
              <w:adjustRightInd w:val="0"/>
              <w:spacing w:line="340" w:lineRule="exact"/>
              <w:jc w:val="both"/>
              <w:rPr>
                <w:sz w:val="22"/>
                <w:szCs w:val="22"/>
              </w:rPr>
            </w:pPr>
            <w:r>
              <w:rPr>
                <w:sz w:val="22"/>
                <w:szCs w:val="22"/>
              </w:rPr>
              <w:t>- Từ đầu nhiệm kỳ 2015-2020</w:t>
            </w:r>
          </w:p>
          <w:p w:rsidR="006C17AD" w:rsidRDefault="006C17AD">
            <w:pPr>
              <w:widowControl w:val="0"/>
              <w:overflowPunct w:val="0"/>
              <w:adjustRightInd w:val="0"/>
              <w:spacing w:line="340" w:lineRule="exact"/>
              <w:jc w:val="both"/>
              <w:rPr>
                <w:sz w:val="22"/>
                <w:szCs w:val="22"/>
              </w:rPr>
            </w:pPr>
            <w:r>
              <w:rPr>
                <w:sz w:val="22"/>
                <w:szCs w:val="22"/>
              </w:rPr>
              <w:t>- Từ đầu nhiệm kỳ đến hết nhiệm kỳ.</w:t>
            </w:r>
          </w:p>
          <w:p w:rsidR="006C17AD" w:rsidRDefault="006C17AD">
            <w:pPr>
              <w:widowControl w:val="0"/>
              <w:overflowPunct w:val="0"/>
              <w:adjustRightInd w:val="0"/>
              <w:spacing w:line="340" w:lineRule="exact"/>
              <w:jc w:val="both"/>
              <w:rPr>
                <w:sz w:val="22"/>
                <w:szCs w:val="22"/>
              </w:rPr>
            </w:pPr>
          </w:p>
          <w:p w:rsidR="006C17AD" w:rsidRDefault="006C17AD">
            <w:pPr>
              <w:widowControl w:val="0"/>
              <w:overflowPunct w:val="0"/>
              <w:adjustRightInd w:val="0"/>
              <w:spacing w:line="340" w:lineRule="exact"/>
              <w:jc w:val="both"/>
              <w:rPr>
                <w:sz w:val="22"/>
                <w:szCs w:val="22"/>
              </w:rPr>
            </w:pPr>
            <w:r>
              <w:rPr>
                <w:sz w:val="22"/>
                <w:szCs w:val="22"/>
              </w:rPr>
              <w:t>- Từ đầu nhiệm kỳ đến hết nhiệm kỳ.</w:t>
            </w:r>
          </w:p>
          <w:p w:rsidR="006C17AD" w:rsidRDefault="006C17AD">
            <w:pPr>
              <w:widowControl w:val="0"/>
              <w:overflowPunct w:val="0"/>
              <w:adjustRightInd w:val="0"/>
              <w:spacing w:line="340" w:lineRule="exact"/>
              <w:jc w:val="both"/>
              <w:rPr>
                <w:sz w:val="22"/>
                <w:szCs w:val="22"/>
              </w:rPr>
            </w:pPr>
            <w:r>
              <w:rPr>
                <w:sz w:val="22"/>
                <w:szCs w:val="22"/>
              </w:rPr>
              <w:t>- Từ đầu nhiệm kỳ đến hết nhiệm kỳ.</w:t>
            </w:r>
          </w:p>
          <w:p w:rsidR="006C17AD" w:rsidRDefault="006C17AD">
            <w:pPr>
              <w:widowControl w:val="0"/>
              <w:overflowPunct w:val="0"/>
              <w:adjustRightInd w:val="0"/>
              <w:spacing w:line="340" w:lineRule="exact"/>
              <w:jc w:val="both"/>
              <w:rPr>
                <w:sz w:val="22"/>
                <w:szCs w:val="22"/>
              </w:rPr>
            </w:pPr>
          </w:p>
          <w:p w:rsidR="006C17AD" w:rsidRDefault="006C17AD">
            <w:pPr>
              <w:widowControl w:val="0"/>
              <w:overflowPunct w:val="0"/>
              <w:adjustRightInd w:val="0"/>
              <w:spacing w:line="340" w:lineRule="exact"/>
              <w:jc w:val="both"/>
              <w:rPr>
                <w:sz w:val="22"/>
                <w:szCs w:val="22"/>
              </w:rPr>
            </w:pPr>
          </w:p>
          <w:p w:rsidR="006C17AD" w:rsidRDefault="006C17AD">
            <w:pPr>
              <w:widowControl w:val="0"/>
              <w:overflowPunct w:val="0"/>
              <w:adjustRightInd w:val="0"/>
              <w:spacing w:line="340" w:lineRule="exact"/>
              <w:jc w:val="both"/>
              <w:rPr>
                <w:sz w:val="22"/>
                <w:szCs w:val="22"/>
              </w:rPr>
            </w:pPr>
            <w:r>
              <w:rPr>
                <w:sz w:val="22"/>
                <w:szCs w:val="22"/>
              </w:rPr>
              <w:t>- Theo KH từng năm</w:t>
            </w:r>
          </w:p>
          <w:p w:rsidR="006C17AD" w:rsidRDefault="006C17AD">
            <w:pPr>
              <w:widowControl w:val="0"/>
              <w:overflowPunct w:val="0"/>
              <w:adjustRightInd w:val="0"/>
              <w:spacing w:line="340" w:lineRule="exact"/>
              <w:jc w:val="both"/>
              <w:rPr>
                <w:sz w:val="22"/>
                <w:szCs w:val="22"/>
              </w:rPr>
            </w:pPr>
          </w:p>
        </w:tc>
        <w:tc>
          <w:tcPr>
            <w:tcW w:w="1540" w:type="dxa"/>
            <w:tcBorders>
              <w:top w:val="single" w:sz="4" w:space="0" w:color="auto"/>
              <w:left w:val="single" w:sz="4" w:space="0" w:color="auto"/>
              <w:bottom w:val="single" w:sz="4" w:space="0" w:color="auto"/>
              <w:right w:val="single" w:sz="4" w:space="0" w:color="auto"/>
            </w:tcBorders>
          </w:tcPr>
          <w:p w:rsidR="006C17AD" w:rsidRDefault="006C17AD">
            <w:pPr>
              <w:widowControl w:val="0"/>
              <w:overflowPunct w:val="0"/>
              <w:adjustRightInd w:val="0"/>
              <w:spacing w:line="340" w:lineRule="exact"/>
              <w:jc w:val="both"/>
              <w:rPr>
                <w:sz w:val="26"/>
                <w:szCs w:val="26"/>
              </w:rPr>
            </w:pPr>
          </w:p>
          <w:p w:rsidR="006C17AD" w:rsidRDefault="006C17AD">
            <w:pPr>
              <w:widowControl w:val="0"/>
              <w:overflowPunct w:val="0"/>
              <w:adjustRightInd w:val="0"/>
              <w:spacing w:line="340" w:lineRule="exact"/>
              <w:jc w:val="both"/>
              <w:rPr>
                <w:sz w:val="26"/>
                <w:szCs w:val="26"/>
              </w:rPr>
            </w:pPr>
          </w:p>
          <w:p w:rsidR="006C17AD" w:rsidRDefault="006C17AD">
            <w:pPr>
              <w:widowControl w:val="0"/>
              <w:overflowPunct w:val="0"/>
              <w:adjustRightInd w:val="0"/>
              <w:spacing w:line="340" w:lineRule="exact"/>
              <w:jc w:val="both"/>
              <w:rPr>
                <w:sz w:val="26"/>
                <w:szCs w:val="26"/>
              </w:rPr>
            </w:pPr>
          </w:p>
          <w:p w:rsidR="006C17AD" w:rsidRDefault="006C17AD">
            <w:pPr>
              <w:widowControl w:val="0"/>
              <w:overflowPunct w:val="0"/>
              <w:adjustRightInd w:val="0"/>
              <w:spacing w:line="340" w:lineRule="exact"/>
              <w:jc w:val="both"/>
              <w:rPr>
                <w:sz w:val="26"/>
                <w:szCs w:val="26"/>
              </w:rPr>
            </w:pPr>
          </w:p>
          <w:p w:rsidR="006C17AD" w:rsidRDefault="006C17AD">
            <w:pPr>
              <w:widowControl w:val="0"/>
              <w:overflowPunct w:val="0"/>
              <w:adjustRightInd w:val="0"/>
              <w:spacing w:line="340" w:lineRule="exact"/>
              <w:jc w:val="both"/>
              <w:rPr>
                <w:sz w:val="26"/>
                <w:szCs w:val="26"/>
              </w:rPr>
            </w:pPr>
          </w:p>
          <w:p w:rsidR="006C17AD" w:rsidRDefault="006C17AD">
            <w:pPr>
              <w:widowControl w:val="0"/>
              <w:overflowPunct w:val="0"/>
              <w:adjustRightInd w:val="0"/>
              <w:spacing w:line="340" w:lineRule="exact"/>
              <w:jc w:val="both"/>
              <w:rPr>
                <w:sz w:val="26"/>
                <w:szCs w:val="26"/>
              </w:rPr>
            </w:pPr>
          </w:p>
          <w:p w:rsidR="006C17AD" w:rsidRDefault="006C17AD">
            <w:pPr>
              <w:widowControl w:val="0"/>
              <w:overflowPunct w:val="0"/>
              <w:adjustRightInd w:val="0"/>
              <w:spacing w:line="340" w:lineRule="exact"/>
              <w:jc w:val="both"/>
              <w:rPr>
                <w:sz w:val="26"/>
                <w:szCs w:val="26"/>
              </w:rPr>
            </w:pPr>
          </w:p>
          <w:p w:rsidR="006C17AD" w:rsidRDefault="006C17AD">
            <w:pPr>
              <w:widowControl w:val="0"/>
              <w:overflowPunct w:val="0"/>
              <w:adjustRightInd w:val="0"/>
              <w:spacing w:line="340" w:lineRule="exact"/>
              <w:jc w:val="both"/>
              <w:rPr>
                <w:sz w:val="26"/>
                <w:szCs w:val="26"/>
              </w:rPr>
            </w:pPr>
            <w:r>
              <w:rPr>
                <w:sz w:val="26"/>
                <w:szCs w:val="26"/>
              </w:rPr>
              <w:t>- Thực hiện theo hướng dẫn của Ngành.</w:t>
            </w:r>
          </w:p>
          <w:p w:rsidR="006C17AD" w:rsidRDefault="006C17AD">
            <w:pPr>
              <w:widowControl w:val="0"/>
              <w:overflowPunct w:val="0"/>
              <w:adjustRightInd w:val="0"/>
              <w:spacing w:line="340" w:lineRule="exact"/>
              <w:jc w:val="both"/>
              <w:rPr>
                <w:sz w:val="26"/>
                <w:szCs w:val="26"/>
              </w:rPr>
            </w:pPr>
          </w:p>
        </w:tc>
      </w:tr>
      <w:tr w:rsidR="006C17AD" w:rsidTr="006C17AD">
        <w:trPr>
          <w:trHeight w:val="20"/>
        </w:trPr>
        <w:tc>
          <w:tcPr>
            <w:tcW w:w="668" w:type="dxa"/>
            <w:tcBorders>
              <w:top w:val="single" w:sz="4" w:space="0" w:color="auto"/>
              <w:left w:val="single" w:sz="4" w:space="0" w:color="auto"/>
              <w:bottom w:val="single" w:sz="4" w:space="0" w:color="auto"/>
              <w:right w:val="single" w:sz="4" w:space="0" w:color="auto"/>
            </w:tcBorders>
            <w:hideMark/>
          </w:tcPr>
          <w:p w:rsidR="006C17AD" w:rsidRDefault="006C17AD">
            <w:pPr>
              <w:widowControl w:val="0"/>
              <w:overflowPunct w:val="0"/>
              <w:adjustRightInd w:val="0"/>
              <w:spacing w:line="420" w:lineRule="exact"/>
              <w:jc w:val="both"/>
              <w:rPr>
                <w:sz w:val="26"/>
                <w:szCs w:val="26"/>
              </w:rPr>
            </w:pPr>
            <w:r>
              <w:rPr>
                <w:sz w:val="26"/>
                <w:szCs w:val="26"/>
              </w:rPr>
              <w:lastRenderedPageBreak/>
              <w:t>2</w:t>
            </w:r>
          </w:p>
        </w:tc>
        <w:tc>
          <w:tcPr>
            <w:tcW w:w="980" w:type="dxa"/>
            <w:tcBorders>
              <w:top w:val="single" w:sz="4" w:space="0" w:color="auto"/>
              <w:left w:val="single" w:sz="4" w:space="0" w:color="auto"/>
              <w:bottom w:val="single" w:sz="4" w:space="0" w:color="auto"/>
              <w:right w:val="single" w:sz="4" w:space="0" w:color="auto"/>
            </w:tcBorders>
            <w:hideMark/>
          </w:tcPr>
          <w:p w:rsidR="006C17AD" w:rsidRDefault="006C17AD">
            <w:pPr>
              <w:widowControl w:val="0"/>
              <w:overflowPunct w:val="0"/>
              <w:adjustRightInd w:val="0"/>
              <w:spacing w:line="420" w:lineRule="exact"/>
              <w:jc w:val="both"/>
              <w:rPr>
                <w:sz w:val="26"/>
                <w:szCs w:val="26"/>
              </w:rPr>
            </w:pPr>
            <w:r>
              <w:rPr>
                <w:sz w:val="26"/>
                <w:szCs w:val="26"/>
              </w:rPr>
              <w:t>Phát huy điểm mạnh</w:t>
            </w:r>
          </w:p>
        </w:tc>
        <w:tc>
          <w:tcPr>
            <w:tcW w:w="4340" w:type="dxa"/>
            <w:tcBorders>
              <w:top w:val="single" w:sz="4" w:space="0" w:color="auto"/>
              <w:left w:val="single" w:sz="4" w:space="0" w:color="auto"/>
              <w:bottom w:val="single" w:sz="4" w:space="0" w:color="auto"/>
              <w:right w:val="single" w:sz="4" w:space="0" w:color="auto"/>
            </w:tcBorders>
          </w:tcPr>
          <w:p w:rsidR="006C17AD" w:rsidRDefault="006C17AD">
            <w:pPr>
              <w:widowControl w:val="0"/>
              <w:adjustRightInd w:val="0"/>
              <w:jc w:val="both"/>
              <w:rPr>
                <w:bCs/>
                <w:sz w:val="26"/>
                <w:szCs w:val="26"/>
              </w:rPr>
            </w:pPr>
            <w:r>
              <w:rPr>
                <w:bCs/>
                <w:sz w:val="26"/>
                <w:szCs w:val="26"/>
              </w:rPr>
              <w:t xml:space="preserve">- </w:t>
            </w:r>
            <w:r>
              <w:rPr>
                <w:bCs/>
                <w:sz w:val="26"/>
                <w:szCs w:val="26"/>
                <w:lang w:val="vi-VN"/>
              </w:rPr>
              <w:t xml:space="preserve">Đảng bộ </w:t>
            </w:r>
            <w:r>
              <w:rPr>
                <w:bCs/>
                <w:sz w:val="26"/>
                <w:szCs w:val="26"/>
              </w:rPr>
              <w:t>tiếp tục</w:t>
            </w:r>
            <w:r>
              <w:rPr>
                <w:bCs/>
                <w:sz w:val="26"/>
                <w:szCs w:val="26"/>
                <w:lang w:val="vi-VN"/>
              </w:rPr>
              <w:t xml:space="preserve"> phát huy  vai trò lãnh đạo và hoạt động theo  quy định của hiến pháp, pháp luật của Đảng và Nhà nước.</w:t>
            </w:r>
          </w:p>
          <w:p w:rsidR="006C17AD" w:rsidRDefault="006C17AD">
            <w:pPr>
              <w:widowControl w:val="0"/>
              <w:adjustRightInd w:val="0"/>
              <w:jc w:val="both"/>
              <w:rPr>
                <w:bCs/>
                <w:sz w:val="26"/>
                <w:szCs w:val="26"/>
              </w:rPr>
            </w:pPr>
          </w:p>
          <w:p w:rsidR="006C17AD" w:rsidRDefault="006C17AD">
            <w:pPr>
              <w:widowControl w:val="0"/>
              <w:adjustRightInd w:val="0"/>
              <w:jc w:val="both"/>
              <w:rPr>
                <w:bCs/>
                <w:sz w:val="26"/>
                <w:szCs w:val="26"/>
              </w:rPr>
            </w:pPr>
            <w:r>
              <w:rPr>
                <w:bCs/>
                <w:sz w:val="26"/>
                <w:szCs w:val="26"/>
              </w:rPr>
              <w:t>-</w:t>
            </w:r>
            <w:r>
              <w:rPr>
                <w:bCs/>
                <w:sz w:val="26"/>
                <w:szCs w:val="26"/>
                <w:lang w:val="vi-VN"/>
              </w:rPr>
              <w:t xml:space="preserve"> </w:t>
            </w:r>
            <w:r>
              <w:rPr>
                <w:bCs/>
                <w:sz w:val="26"/>
                <w:szCs w:val="26"/>
              </w:rPr>
              <w:t>Tiếp tục khẳng định l</w:t>
            </w:r>
            <w:r>
              <w:rPr>
                <w:bCs/>
                <w:sz w:val="26"/>
                <w:szCs w:val="26"/>
                <w:lang w:val="vi-VN"/>
              </w:rPr>
              <w:t>à hạt nhân chính trị, là lực lượng nòng cốt,</w:t>
            </w:r>
            <w:r>
              <w:rPr>
                <w:bCs/>
                <w:sz w:val="26"/>
                <w:szCs w:val="26"/>
              </w:rPr>
              <w:t xml:space="preserve"> giữ vững danh hiệu</w:t>
            </w:r>
            <w:r>
              <w:rPr>
                <w:bCs/>
                <w:sz w:val="26"/>
                <w:szCs w:val="26"/>
                <w:lang w:val="vi-VN"/>
              </w:rPr>
              <w:t xml:space="preserve"> Đảng bộ trong sạch vững mạnh. Nhà trường đạt danh hiệu trường tiên tiến</w:t>
            </w:r>
            <w:r>
              <w:rPr>
                <w:bCs/>
                <w:sz w:val="26"/>
                <w:szCs w:val="26"/>
              </w:rPr>
              <w:t xml:space="preserve"> trở lên</w:t>
            </w:r>
            <w:r>
              <w:rPr>
                <w:bCs/>
                <w:sz w:val="26"/>
                <w:szCs w:val="26"/>
                <w:lang w:val="vi-VN"/>
              </w:rPr>
              <w:t>.</w:t>
            </w:r>
          </w:p>
          <w:p w:rsidR="006C17AD" w:rsidRDefault="006C17AD">
            <w:pPr>
              <w:widowControl w:val="0"/>
              <w:adjustRightInd w:val="0"/>
              <w:jc w:val="both"/>
              <w:rPr>
                <w:bCs/>
                <w:sz w:val="26"/>
                <w:szCs w:val="26"/>
              </w:rPr>
            </w:pPr>
          </w:p>
          <w:p w:rsidR="006C17AD" w:rsidRDefault="006C17AD">
            <w:pPr>
              <w:widowControl w:val="0"/>
              <w:adjustRightInd w:val="0"/>
              <w:jc w:val="both"/>
              <w:rPr>
                <w:bCs/>
                <w:sz w:val="26"/>
                <w:szCs w:val="26"/>
              </w:rPr>
            </w:pPr>
            <w:r>
              <w:rPr>
                <w:bCs/>
                <w:sz w:val="26"/>
                <w:szCs w:val="26"/>
              </w:rPr>
              <w:t xml:space="preserve">- </w:t>
            </w:r>
            <w:r>
              <w:rPr>
                <w:bCs/>
                <w:sz w:val="26"/>
                <w:szCs w:val="26"/>
                <w:lang w:val="vi-VN"/>
              </w:rPr>
              <w:t xml:space="preserve">Đảng bộ </w:t>
            </w:r>
            <w:r>
              <w:rPr>
                <w:bCs/>
                <w:sz w:val="26"/>
                <w:szCs w:val="26"/>
              </w:rPr>
              <w:t>tiếp tục</w:t>
            </w:r>
            <w:r>
              <w:rPr>
                <w:bCs/>
                <w:sz w:val="26"/>
                <w:szCs w:val="26"/>
                <w:lang w:val="vi-VN"/>
              </w:rPr>
              <w:t xml:space="preserve"> lãnh đạo nhà trường thực hiện tốt các đường lối, chủ trương của Đảng, chính sách, pháp luật của Nhà nước, lãnh đạo </w:t>
            </w:r>
            <w:r>
              <w:rPr>
                <w:bCs/>
                <w:sz w:val="26"/>
                <w:szCs w:val="26"/>
              </w:rPr>
              <w:t xml:space="preserve">hoàn thành </w:t>
            </w:r>
            <w:r>
              <w:rPr>
                <w:bCs/>
                <w:sz w:val="26"/>
                <w:szCs w:val="26"/>
                <w:lang w:val="vi-VN"/>
              </w:rPr>
              <w:t>tốt  nhiệm vụ chính trị của nhà trường.</w:t>
            </w:r>
          </w:p>
          <w:p w:rsidR="006C17AD" w:rsidRDefault="006C17AD">
            <w:pPr>
              <w:widowControl w:val="0"/>
              <w:adjustRightInd w:val="0"/>
              <w:jc w:val="both"/>
              <w:rPr>
                <w:bCs/>
                <w:sz w:val="26"/>
                <w:szCs w:val="26"/>
              </w:rPr>
            </w:pPr>
          </w:p>
          <w:p w:rsidR="006C17AD" w:rsidRDefault="006C17AD">
            <w:pPr>
              <w:widowControl w:val="0"/>
              <w:adjustRightInd w:val="0"/>
              <w:jc w:val="both"/>
              <w:rPr>
                <w:bCs/>
                <w:sz w:val="26"/>
                <w:szCs w:val="26"/>
              </w:rPr>
            </w:pPr>
            <w:r>
              <w:rPr>
                <w:bCs/>
                <w:sz w:val="26"/>
                <w:szCs w:val="26"/>
              </w:rPr>
              <w:t xml:space="preserve">- Giữ vững sự ổn định </w:t>
            </w:r>
            <w:r>
              <w:rPr>
                <w:bCs/>
                <w:sz w:val="26"/>
                <w:szCs w:val="26"/>
                <w:lang w:val="vi-VN"/>
              </w:rPr>
              <w:t xml:space="preserve">đời sống vật chất và tinh thần của cán bộ, viên chức và HSSV </w:t>
            </w:r>
          </w:p>
          <w:p w:rsidR="006C17AD" w:rsidRDefault="006C17AD">
            <w:pPr>
              <w:widowControl w:val="0"/>
              <w:adjustRightInd w:val="0"/>
              <w:jc w:val="both"/>
              <w:rPr>
                <w:bCs/>
                <w:sz w:val="26"/>
                <w:szCs w:val="26"/>
              </w:rPr>
            </w:pPr>
          </w:p>
          <w:p w:rsidR="006C17AD" w:rsidRDefault="006C17AD">
            <w:pPr>
              <w:widowControl w:val="0"/>
              <w:adjustRightInd w:val="0"/>
              <w:jc w:val="both"/>
              <w:rPr>
                <w:sz w:val="26"/>
                <w:szCs w:val="26"/>
              </w:rPr>
            </w:pPr>
            <w:r>
              <w:rPr>
                <w:sz w:val="26"/>
                <w:szCs w:val="26"/>
              </w:rPr>
              <w:t>- Đảng bộ đạt trong sạch, vững mạnh trở lên.</w:t>
            </w:r>
          </w:p>
          <w:p w:rsidR="006C17AD" w:rsidRDefault="006C17AD">
            <w:pPr>
              <w:widowControl w:val="0"/>
              <w:overflowPunct w:val="0"/>
              <w:adjustRightInd w:val="0"/>
              <w:spacing w:line="420" w:lineRule="exact"/>
              <w:jc w:val="both"/>
              <w:rPr>
                <w:sz w:val="26"/>
                <w:szCs w:val="26"/>
              </w:rPr>
            </w:pPr>
            <w:r>
              <w:rPr>
                <w:sz w:val="26"/>
                <w:szCs w:val="26"/>
              </w:rPr>
              <w:t xml:space="preserve"> </w:t>
            </w:r>
          </w:p>
        </w:tc>
        <w:tc>
          <w:tcPr>
            <w:tcW w:w="1680" w:type="dxa"/>
            <w:tcBorders>
              <w:top w:val="single" w:sz="4" w:space="0" w:color="auto"/>
              <w:left w:val="single" w:sz="4" w:space="0" w:color="auto"/>
              <w:bottom w:val="single" w:sz="4" w:space="0" w:color="auto"/>
              <w:right w:val="single" w:sz="4" w:space="0" w:color="auto"/>
            </w:tcBorders>
          </w:tcPr>
          <w:p w:rsidR="006C17AD" w:rsidRDefault="006C17AD">
            <w:pPr>
              <w:widowControl w:val="0"/>
              <w:overflowPunct w:val="0"/>
              <w:adjustRightInd w:val="0"/>
              <w:spacing w:line="420" w:lineRule="exact"/>
              <w:jc w:val="both"/>
              <w:rPr>
                <w:sz w:val="22"/>
                <w:szCs w:val="22"/>
              </w:rPr>
            </w:pPr>
            <w:r>
              <w:rPr>
                <w:sz w:val="22"/>
                <w:szCs w:val="22"/>
              </w:rPr>
              <w:t>-Đảng bộ</w:t>
            </w:r>
          </w:p>
          <w:p w:rsidR="006C17AD" w:rsidRDefault="006C17AD">
            <w:pPr>
              <w:widowControl w:val="0"/>
              <w:overflowPunct w:val="0"/>
              <w:adjustRightInd w:val="0"/>
              <w:spacing w:line="420" w:lineRule="exact"/>
              <w:jc w:val="both"/>
              <w:rPr>
                <w:sz w:val="22"/>
                <w:szCs w:val="22"/>
              </w:rPr>
            </w:pPr>
          </w:p>
          <w:p w:rsidR="006C17AD" w:rsidRDefault="006C17AD">
            <w:pPr>
              <w:widowControl w:val="0"/>
              <w:overflowPunct w:val="0"/>
              <w:adjustRightInd w:val="0"/>
              <w:spacing w:line="420" w:lineRule="exact"/>
              <w:jc w:val="both"/>
              <w:rPr>
                <w:sz w:val="22"/>
                <w:szCs w:val="22"/>
              </w:rPr>
            </w:pPr>
          </w:p>
          <w:p w:rsidR="006C17AD" w:rsidRDefault="006C17AD">
            <w:pPr>
              <w:widowControl w:val="0"/>
              <w:overflowPunct w:val="0"/>
              <w:adjustRightInd w:val="0"/>
              <w:spacing w:line="420" w:lineRule="exact"/>
              <w:jc w:val="both"/>
              <w:rPr>
                <w:sz w:val="22"/>
                <w:szCs w:val="22"/>
              </w:rPr>
            </w:pPr>
            <w:r>
              <w:rPr>
                <w:sz w:val="22"/>
                <w:szCs w:val="22"/>
              </w:rPr>
              <w:t>-Đảng bộ</w:t>
            </w:r>
          </w:p>
          <w:p w:rsidR="006C17AD" w:rsidRDefault="006C17AD">
            <w:pPr>
              <w:widowControl w:val="0"/>
              <w:overflowPunct w:val="0"/>
              <w:adjustRightInd w:val="0"/>
              <w:spacing w:line="420" w:lineRule="exact"/>
              <w:jc w:val="both"/>
              <w:rPr>
                <w:sz w:val="22"/>
                <w:szCs w:val="22"/>
              </w:rPr>
            </w:pPr>
          </w:p>
          <w:p w:rsidR="006C17AD" w:rsidRDefault="006C17AD">
            <w:pPr>
              <w:widowControl w:val="0"/>
              <w:overflowPunct w:val="0"/>
              <w:adjustRightInd w:val="0"/>
              <w:spacing w:line="420" w:lineRule="exact"/>
              <w:jc w:val="both"/>
              <w:rPr>
                <w:sz w:val="22"/>
                <w:szCs w:val="22"/>
              </w:rPr>
            </w:pPr>
          </w:p>
          <w:p w:rsidR="006C17AD" w:rsidRDefault="006C17AD">
            <w:pPr>
              <w:widowControl w:val="0"/>
              <w:overflowPunct w:val="0"/>
              <w:adjustRightInd w:val="0"/>
              <w:spacing w:line="340" w:lineRule="exact"/>
              <w:jc w:val="both"/>
              <w:rPr>
                <w:sz w:val="22"/>
                <w:szCs w:val="22"/>
              </w:rPr>
            </w:pPr>
          </w:p>
          <w:p w:rsidR="006C17AD" w:rsidRDefault="006C17AD">
            <w:pPr>
              <w:widowControl w:val="0"/>
              <w:overflowPunct w:val="0"/>
              <w:adjustRightInd w:val="0"/>
              <w:spacing w:line="340" w:lineRule="exact"/>
              <w:jc w:val="both"/>
              <w:rPr>
                <w:sz w:val="22"/>
                <w:szCs w:val="22"/>
              </w:rPr>
            </w:pPr>
          </w:p>
          <w:p w:rsidR="006C17AD" w:rsidRDefault="006C17AD">
            <w:pPr>
              <w:widowControl w:val="0"/>
              <w:overflowPunct w:val="0"/>
              <w:adjustRightInd w:val="0"/>
              <w:spacing w:line="340" w:lineRule="exact"/>
              <w:jc w:val="both"/>
              <w:rPr>
                <w:sz w:val="22"/>
                <w:szCs w:val="22"/>
              </w:rPr>
            </w:pPr>
            <w:r>
              <w:rPr>
                <w:sz w:val="22"/>
                <w:szCs w:val="22"/>
              </w:rPr>
              <w:t>-Đảng bộ - Ban Giám hiệu</w:t>
            </w:r>
          </w:p>
          <w:p w:rsidR="006C17AD" w:rsidRDefault="006C17AD">
            <w:pPr>
              <w:widowControl w:val="0"/>
              <w:overflowPunct w:val="0"/>
              <w:adjustRightInd w:val="0"/>
              <w:spacing w:line="340" w:lineRule="exact"/>
              <w:jc w:val="both"/>
              <w:rPr>
                <w:sz w:val="22"/>
                <w:szCs w:val="22"/>
              </w:rPr>
            </w:pPr>
          </w:p>
          <w:p w:rsidR="006C17AD" w:rsidRDefault="006C17AD">
            <w:pPr>
              <w:widowControl w:val="0"/>
              <w:overflowPunct w:val="0"/>
              <w:adjustRightInd w:val="0"/>
              <w:spacing w:line="420" w:lineRule="exact"/>
              <w:jc w:val="both"/>
              <w:rPr>
                <w:sz w:val="22"/>
                <w:szCs w:val="22"/>
              </w:rPr>
            </w:pPr>
          </w:p>
          <w:p w:rsidR="006C17AD" w:rsidRDefault="006C17AD">
            <w:pPr>
              <w:widowControl w:val="0"/>
              <w:overflowPunct w:val="0"/>
              <w:adjustRightInd w:val="0"/>
              <w:spacing w:line="340" w:lineRule="exact"/>
              <w:jc w:val="both"/>
              <w:rPr>
                <w:sz w:val="22"/>
                <w:szCs w:val="22"/>
              </w:rPr>
            </w:pPr>
          </w:p>
          <w:p w:rsidR="006C17AD" w:rsidRDefault="006C17AD">
            <w:pPr>
              <w:widowControl w:val="0"/>
              <w:overflowPunct w:val="0"/>
              <w:adjustRightInd w:val="0"/>
              <w:spacing w:line="340" w:lineRule="exact"/>
              <w:jc w:val="both"/>
              <w:rPr>
                <w:sz w:val="22"/>
                <w:szCs w:val="22"/>
              </w:rPr>
            </w:pPr>
          </w:p>
          <w:p w:rsidR="006C17AD" w:rsidRDefault="006C17AD">
            <w:pPr>
              <w:widowControl w:val="0"/>
              <w:overflowPunct w:val="0"/>
              <w:adjustRightInd w:val="0"/>
              <w:spacing w:line="340" w:lineRule="exact"/>
              <w:jc w:val="both"/>
              <w:rPr>
                <w:sz w:val="22"/>
                <w:szCs w:val="22"/>
              </w:rPr>
            </w:pPr>
          </w:p>
          <w:p w:rsidR="006C17AD" w:rsidRDefault="006C17AD">
            <w:pPr>
              <w:widowControl w:val="0"/>
              <w:overflowPunct w:val="0"/>
              <w:adjustRightInd w:val="0"/>
              <w:spacing w:line="340" w:lineRule="exact"/>
              <w:jc w:val="both"/>
              <w:rPr>
                <w:sz w:val="22"/>
                <w:szCs w:val="22"/>
              </w:rPr>
            </w:pPr>
          </w:p>
          <w:p w:rsidR="006C17AD" w:rsidRDefault="006C17AD">
            <w:pPr>
              <w:widowControl w:val="0"/>
              <w:overflowPunct w:val="0"/>
              <w:adjustRightInd w:val="0"/>
              <w:spacing w:line="340" w:lineRule="exact"/>
              <w:jc w:val="both"/>
              <w:rPr>
                <w:sz w:val="22"/>
                <w:szCs w:val="22"/>
              </w:rPr>
            </w:pPr>
          </w:p>
          <w:p w:rsidR="006C17AD" w:rsidRDefault="006C17AD">
            <w:pPr>
              <w:widowControl w:val="0"/>
              <w:overflowPunct w:val="0"/>
              <w:adjustRightInd w:val="0"/>
              <w:spacing w:line="340" w:lineRule="exact"/>
              <w:jc w:val="both"/>
              <w:rPr>
                <w:sz w:val="22"/>
                <w:szCs w:val="22"/>
              </w:rPr>
            </w:pPr>
            <w:r>
              <w:rPr>
                <w:sz w:val="22"/>
                <w:szCs w:val="22"/>
              </w:rPr>
              <w:t>Đảng bộ - Ban Giám hiệu</w:t>
            </w:r>
          </w:p>
          <w:p w:rsidR="006C17AD" w:rsidRDefault="006C17AD">
            <w:pPr>
              <w:widowControl w:val="0"/>
              <w:overflowPunct w:val="0"/>
              <w:adjustRightInd w:val="0"/>
              <w:spacing w:line="340" w:lineRule="exact"/>
              <w:jc w:val="both"/>
              <w:rPr>
                <w:sz w:val="22"/>
                <w:szCs w:val="22"/>
              </w:rPr>
            </w:pPr>
          </w:p>
          <w:p w:rsidR="006C17AD" w:rsidRDefault="006C17AD">
            <w:pPr>
              <w:widowControl w:val="0"/>
              <w:overflowPunct w:val="0"/>
              <w:adjustRightInd w:val="0"/>
              <w:spacing w:line="420" w:lineRule="exact"/>
              <w:jc w:val="both"/>
              <w:rPr>
                <w:sz w:val="22"/>
                <w:szCs w:val="22"/>
              </w:rPr>
            </w:pPr>
            <w:r>
              <w:rPr>
                <w:sz w:val="22"/>
                <w:szCs w:val="22"/>
              </w:rPr>
              <w:t>- Đảng bộ</w:t>
            </w:r>
          </w:p>
          <w:p w:rsidR="006C17AD" w:rsidRDefault="006C17AD">
            <w:pPr>
              <w:widowControl w:val="0"/>
              <w:overflowPunct w:val="0"/>
              <w:adjustRightInd w:val="0"/>
              <w:spacing w:line="420" w:lineRule="exact"/>
              <w:jc w:val="both"/>
              <w:rPr>
                <w:sz w:val="22"/>
                <w:szCs w:val="22"/>
              </w:rPr>
            </w:pPr>
          </w:p>
          <w:p w:rsidR="006C17AD" w:rsidRDefault="006C17AD">
            <w:pPr>
              <w:widowControl w:val="0"/>
              <w:overflowPunct w:val="0"/>
              <w:adjustRightInd w:val="0"/>
              <w:spacing w:line="420" w:lineRule="exact"/>
              <w:jc w:val="both"/>
              <w:rPr>
                <w:sz w:val="22"/>
                <w:szCs w:val="22"/>
              </w:rPr>
            </w:pPr>
          </w:p>
        </w:tc>
        <w:tc>
          <w:tcPr>
            <w:tcW w:w="2100" w:type="dxa"/>
            <w:tcBorders>
              <w:top w:val="single" w:sz="4" w:space="0" w:color="auto"/>
              <w:left w:val="single" w:sz="4" w:space="0" w:color="auto"/>
              <w:bottom w:val="single" w:sz="4" w:space="0" w:color="auto"/>
              <w:right w:val="single" w:sz="4" w:space="0" w:color="auto"/>
            </w:tcBorders>
          </w:tcPr>
          <w:p w:rsidR="006C17AD" w:rsidRDefault="006C17AD">
            <w:pPr>
              <w:widowControl w:val="0"/>
              <w:overflowPunct w:val="0"/>
              <w:adjustRightInd w:val="0"/>
              <w:spacing w:line="420" w:lineRule="exact"/>
              <w:jc w:val="both"/>
              <w:rPr>
                <w:sz w:val="22"/>
                <w:szCs w:val="22"/>
              </w:rPr>
            </w:pPr>
            <w:r>
              <w:rPr>
                <w:sz w:val="22"/>
                <w:szCs w:val="22"/>
              </w:rPr>
              <w:t>Trong suốt nhiệm kỳ</w:t>
            </w:r>
          </w:p>
          <w:p w:rsidR="006C17AD" w:rsidRDefault="006C17AD">
            <w:pPr>
              <w:widowControl w:val="0"/>
              <w:overflowPunct w:val="0"/>
              <w:adjustRightInd w:val="0"/>
              <w:spacing w:line="420" w:lineRule="exact"/>
              <w:jc w:val="both"/>
              <w:rPr>
                <w:sz w:val="22"/>
                <w:szCs w:val="22"/>
              </w:rPr>
            </w:pPr>
          </w:p>
          <w:p w:rsidR="006C17AD" w:rsidRDefault="006C17AD">
            <w:pPr>
              <w:widowControl w:val="0"/>
              <w:overflowPunct w:val="0"/>
              <w:adjustRightInd w:val="0"/>
              <w:spacing w:line="420" w:lineRule="exact"/>
              <w:jc w:val="both"/>
              <w:rPr>
                <w:sz w:val="22"/>
                <w:szCs w:val="22"/>
              </w:rPr>
            </w:pPr>
          </w:p>
          <w:p w:rsidR="006C17AD" w:rsidRDefault="006C17AD">
            <w:pPr>
              <w:widowControl w:val="0"/>
              <w:overflowPunct w:val="0"/>
              <w:adjustRightInd w:val="0"/>
              <w:spacing w:line="420" w:lineRule="exact"/>
              <w:jc w:val="both"/>
              <w:rPr>
                <w:sz w:val="22"/>
                <w:szCs w:val="22"/>
              </w:rPr>
            </w:pPr>
            <w:r>
              <w:rPr>
                <w:sz w:val="22"/>
                <w:szCs w:val="22"/>
              </w:rPr>
              <w:t>Trong suốt nhiệm kỳ</w:t>
            </w:r>
          </w:p>
          <w:p w:rsidR="006C17AD" w:rsidRDefault="006C17AD">
            <w:pPr>
              <w:widowControl w:val="0"/>
              <w:overflowPunct w:val="0"/>
              <w:adjustRightInd w:val="0"/>
              <w:spacing w:line="420" w:lineRule="exact"/>
              <w:jc w:val="both"/>
              <w:rPr>
                <w:sz w:val="22"/>
                <w:szCs w:val="22"/>
              </w:rPr>
            </w:pPr>
          </w:p>
          <w:p w:rsidR="006C17AD" w:rsidRDefault="006C17AD">
            <w:pPr>
              <w:widowControl w:val="0"/>
              <w:overflowPunct w:val="0"/>
              <w:adjustRightInd w:val="0"/>
              <w:spacing w:line="420" w:lineRule="exact"/>
              <w:jc w:val="both"/>
              <w:rPr>
                <w:sz w:val="22"/>
                <w:szCs w:val="22"/>
              </w:rPr>
            </w:pPr>
          </w:p>
          <w:p w:rsidR="006C17AD" w:rsidRDefault="006C17AD">
            <w:pPr>
              <w:widowControl w:val="0"/>
              <w:overflowPunct w:val="0"/>
              <w:adjustRightInd w:val="0"/>
              <w:spacing w:line="420" w:lineRule="exact"/>
              <w:jc w:val="both"/>
              <w:rPr>
                <w:sz w:val="22"/>
                <w:szCs w:val="22"/>
              </w:rPr>
            </w:pPr>
          </w:p>
          <w:p w:rsidR="006C17AD" w:rsidRDefault="006C17AD">
            <w:pPr>
              <w:widowControl w:val="0"/>
              <w:overflowPunct w:val="0"/>
              <w:adjustRightInd w:val="0"/>
              <w:spacing w:line="420" w:lineRule="exact"/>
              <w:jc w:val="both"/>
              <w:rPr>
                <w:sz w:val="22"/>
                <w:szCs w:val="22"/>
              </w:rPr>
            </w:pPr>
            <w:r>
              <w:rPr>
                <w:sz w:val="22"/>
                <w:szCs w:val="22"/>
              </w:rPr>
              <w:t>Trong suốt nhiệm kỳ</w:t>
            </w:r>
          </w:p>
          <w:p w:rsidR="006C17AD" w:rsidRDefault="006C17AD">
            <w:pPr>
              <w:widowControl w:val="0"/>
              <w:overflowPunct w:val="0"/>
              <w:adjustRightInd w:val="0"/>
              <w:spacing w:line="420" w:lineRule="exact"/>
              <w:jc w:val="both"/>
              <w:rPr>
                <w:sz w:val="22"/>
                <w:szCs w:val="22"/>
              </w:rPr>
            </w:pPr>
          </w:p>
          <w:p w:rsidR="006C17AD" w:rsidRDefault="006C17AD">
            <w:pPr>
              <w:widowControl w:val="0"/>
              <w:overflowPunct w:val="0"/>
              <w:adjustRightInd w:val="0"/>
              <w:spacing w:line="420" w:lineRule="exact"/>
              <w:jc w:val="both"/>
              <w:rPr>
                <w:sz w:val="22"/>
                <w:szCs w:val="22"/>
              </w:rPr>
            </w:pPr>
          </w:p>
          <w:p w:rsidR="006C17AD" w:rsidRDefault="006C17AD">
            <w:pPr>
              <w:widowControl w:val="0"/>
              <w:overflowPunct w:val="0"/>
              <w:adjustRightInd w:val="0"/>
              <w:spacing w:line="420" w:lineRule="exact"/>
              <w:jc w:val="both"/>
              <w:rPr>
                <w:sz w:val="22"/>
                <w:szCs w:val="22"/>
              </w:rPr>
            </w:pPr>
          </w:p>
          <w:p w:rsidR="006C17AD" w:rsidRDefault="006C17AD">
            <w:pPr>
              <w:widowControl w:val="0"/>
              <w:overflowPunct w:val="0"/>
              <w:adjustRightInd w:val="0"/>
              <w:spacing w:line="420" w:lineRule="exact"/>
              <w:jc w:val="both"/>
              <w:rPr>
                <w:sz w:val="22"/>
                <w:szCs w:val="22"/>
              </w:rPr>
            </w:pPr>
          </w:p>
          <w:p w:rsidR="006C17AD" w:rsidRDefault="006C17AD">
            <w:pPr>
              <w:widowControl w:val="0"/>
              <w:overflowPunct w:val="0"/>
              <w:adjustRightInd w:val="0"/>
              <w:spacing w:line="420" w:lineRule="exact"/>
              <w:jc w:val="both"/>
              <w:rPr>
                <w:sz w:val="22"/>
                <w:szCs w:val="22"/>
              </w:rPr>
            </w:pPr>
            <w:r>
              <w:rPr>
                <w:sz w:val="22"/>
                <w:szCs w:val="22"/>
              </w:rPr>
              <w:t>Trong suốt nhiệm kỳ</w:t>
            </w:r>
          </w:p>
          <w:p w:rsidR="006C17AD" w:rsidRDefault="006C17AD">
            <w:pPr>
              <w:widowControl w:val="0"/>
              <w:overflowPunct w:val="0"/>
              <w:adjustRightInd w:val="0"/>
              <w:spacing w:line="420" w:lineRule="exact"/>
              <w:jc w:val="both"/>
              <w:rPr>
                <w:sz w:val="22"/>
                <w:szCs w:val="22"/>
              </w:rPr>
            </w:pPr>
          </w:p>
          <w:p w:rsidR="006C17AD" w:rsidRDefault="006C17AD">
            <w:pPr>
              <w:widowControl w:val="0"/>
              <w:overflowPunct w:val="0"/>
              <w:adjustRightInd w:val="0"/>
              <w:spacing w:line="420" w:lineRule="exact"/>
              <w:jc w:val="both"/>
              <w:rPr>
                <w:sz w:val="22"/>
                <w:szCs w:val="22"/>
              </w:rPr>
            </w:pPr>
          </w:p>
          <w:p w:rsidR="006C17AD" w:rsidRDefault="006C17AD">
            <w:pPr>
              <w:widowControl w:val="0"/>
              <w:overflowPunct w:val="0"/>
              <w:adjustRightInd w:val="0"/>
              <w:spacing w:line="420" w:lineRule="exact"/>
              <w:jc w:val="both"/>
              <w:rPr>
                <w:sz w:val="22"/>
                <w:szCs w:val="22"/>
              </w:rPr>
            </w:pPr>
            <w:r>
              <w:rPr>
                <w:sz w:val="22"/>
                <w:szCs w:val="22"/>
              </w:rPr>
              <w:t>Trong suốt nhiệm kỳ</w:t>
            </w:r>
          </w:p>
        </w:tc>
        <w:tc>
          <w:tcPr>
            <w:tcW w:w="1540" w:type="dxa"/>
            <w:tcBorders>
              <w:top w:val="single" w:sz="4" w:space="0" w:color="auto"/>
              <w:left w:val="single" w:sz="4" w:space="0" w:color="auto"/>
              <w:bottom w:val="single" w:sz="4" w:space="0" w:color="auto"/>
              <w:right w:val="single" w:sz="4" w:space="0" w:color="auto"/>
            </w:tcBorders>
          </w:tcPr>
          <w:p w:rsidR="006C17AD" w:rsidRDefault="006C17AD">
            <w:pPr>
              <w:widowControl w:val="0"/>
              <w:overflowPunct w:val="0"/>
              <w:adjustRightInd w:val="0"/>
              <w:spacing w:line="420" w:lineRule="exact"/>
              <w:jc w:val="both"/>
              <w:rPr>
                <w:sz w:val="26"/>
                <w:szCs w:val="26"/>
              </w:rPr>
            </w:pPr>
          </w:p>
        </w:tc>
      </w:tr>
    </w:tbl>
    <w:p w:rsidR="006C17AD" w:rsidRDefault="006C17AD" w:rsidP="006C17AD">
      <w:pPr>
        <w:widowControl w:val="0"/>
        <w:pBdr>
          <w:top w:val="single" w:sz="4" w:space="0" w:color="auto"/>
          <w:left w:val="single" w:sz="4" w:space="4" w:color="auto"/>
          <w:bottom w:val="single" w:sz="4" w:space="9" w:color="auto"/>
          <w:right w:val="single" w:sz="4" w:space="0" w:color="auto"/>
        </w:pBdr>
        <w:spacing w:before="60" w:line="400" w:lineRule="exact"/>
        <w:jc w:val="both"/>
        <w:rPr>
          <w:b/>
          <w:sz w:val="26"/>
          <w:szCs w:val="26"/>
          <w:lang w:val="vi-VN"/>
        </w:rPr>
      </w:pPr>
      <w:r>
        <w:rPr>
          <w:b/>
          <w:bCs/>
          <w:sz w:val="26"/>
          <w:szCs w:val="26"/>
          <w:lang w:val="vi-VN"/>
        </w:rPr>
        <w:t>5. Tự đánh giá</w:t>
      </w:r>
      <w:r>
        <w:rPr>
          <w:b/>
          <w:sz w:val="26"/>
          <w:szCs w:val="26"/>
          <w:lang w:val="vi-VN"/>
        </w:rPr>
        <w:t>:</w:t>
      </w:r>
    </w:p>
    <w:p w:rsidR="006C17AD" w:rsidRDefault="006C17AD" w:rsidP="006C17AD">
      <w:pPr>
        <w:widowControl w:val="0"/>
        <w:pBdr>
          <w:top w:val="single" w:sz="4" w:space="0" w:color="auto"/>
          <w:left w:val="single" w:sz="4" w:space="4" w:color="auto"/>
          <w:bottom w:val="single" w:sz="4" w:space="9" w:color="auto"/>
          <w:right w:val="single" w:sz="4" w:space="0" w:color="auto"/>
        </w:pBdr>
        <w:spacing w:before="60" w:line="400" w:lineRule="exact"/>
        <w:ind w:firstLine="720"/>
        <w:jc w:val="both"/>
        <w:rPr>
          <w:sz w:val="26"/>
          <w:szCs w:val="26"/>
          <w:lang w:val="vi-VN"/>
        </w:rPr>
      </w:pPr>
      <w:r>
        <w:rPr>
          <w:sz w:val="26"/>
          <w:szCs w:val="26"/>
          <w:lang w:val="vi-VN"/>
        </w:rPr>
        <w:t>Đánh dấu vào 1 trong các ô dưới đây:</w:t>
      </w:r>
    </w:p>
    <w:tbl>
      <w:tblPr>
        <w:tblW w:w="8820" w:type="dxa"/>
        <w:tblInd w:w="17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40"/>
        <w:gridCol w:w="4480"/>
      </w:tblGrid>
      <w:tr w:rsidR="006C17AD" w:rsidTr="006C17AD">
        <w:trPr>
          <w:trHeight w:val="289"/>
        </w:trPr>
        <w:tc>
          <w:tcPr>
            <w:tcW w:w="4340" w:type="dxa"/>
            <w:tcBorders>
              <w:top w:val="single" w:sz="4" w:space="0" w:color="auto"/>
              <w:left w:val="single" w:sz="4" w:space="0" w:color="auto"/>
              <w:bottom w:val="single" w:sz="4" w:space="0" w:color="auto"/>
              <w:right w:val="single" w:sz="4" w:space="0" w:color="auto"/>
            </w:tcBorders>
            <w:hideMark/>
          </w:tcPr>
          <w:p w:rsidR="006C17AD" w:rsidRDefault="006C17AD">
            <w:pPr>
              <w:spacing w:line="360" w:lineRule="exact"/>
              <w:jc w:val="center"/>
              <w:rPr>
                <w:bCs/>
                <w:sz w:val="26"/>
                <w:szCs w:val="26"/>
              </w:rPr>
            </w:pPr>
            <w:r>
              <w:rPr>
                <w:bCs/>
                <w:sz w:val="26"/>
                <w:szCs w:val="26"/>
              </w:rPr>
              <w:t>Đạt</w:t>
            </w:r>
          </w:p>
        </w:tc>
        <w:tc>
          <w:tcPr>
            <w:tcW w:w="4480" w:type="dxa"/>
            <w:tcBorders>
              <w:top w:val="single" w:sz="4" w:space="0" w:color="auto"/>
              <w:left w:val="single" w:sz="4" w:space="0" w:color="auto"/>
              <w:bottom w:val="single" w:sz="4" w:space="0" w:color="auto"/>
              <w:right w:val="single" w:sz="4" w:space="0" w:color="auto"/>
            </w:tcBorders>
            <w:hideMark/>
          </w:tcPr>
          <w:p w:rsidR="006C17AD" w:rsidRDefault="006C17AD">
            <w:pPr>
              <w:spacing w:line="360" w:lineRule="exact"/>
              <w:jc w:val="center"/>
              <w:rPr>
                <w:bCs/>
                <w:sz w:val="26"/>
                <w:szCs w:val="26"/>
              </w:rPr>
            </w:pPr>
            <w:r>
              <w:rPr>
                <w:bCs/>
                <w:sz w:val="26"/>
                <w:szCs w:val="26"/>
              </w:rPr>
              <w:t>Chưa đạt</w:t>
            </w:r>
          </w:p>
        </w:tc>
      </w:tr>
      <w:tr w:rsidR="006C17AD" w:rsidTr="006C17AD">
        <w:trPr>
          <w:trHeight w:val="456"/>
        </w:trPr>
        <w:tc>
          <w:tcPr>
            <w:tcW w:w="4340" w:type="dxa"/>
            <w:tcBorders>
              <w:top w:val="single" w:sz="4" w:space="0" w:color="auto"/>
              <w:left w:val="single" w:sz="4" w:space="0" w:color="auto"/>
              <w:bottom w:val="single" w:sz="4" w:space="0" w:color="auto"/>
              <w:right w:val="single" w:sz="4" w:space="0" w:color="auto"/>
            </w:tcBorders>
            <w:hideMark/>
          </w:tcPr>
          <w:p w:rsidR="006C17AD" w:rsidRDefault="006C17AD">
            <w:pPr>
              <w:spacing w:line="360" w:lineRule="exact"/>
              <w:jc w:val="center"/>
              <w:rPr>
                <w:bCs/>
                <w:sz w:val="26"/>
                <w:szCs w:val="26"/>
              </w:rPr>
            </w:pPr>
            <w:r>
              <w:rPr>
                <w:bCs/>
                <w:sz w:val="26"/>
                <w:szCs w:val="26"/>
              </w:rPr>
              <w:t>X</w:t>
            </w:r>
          </w:p>
        </w:tc>
        <w:tc>
          <w:tcPr>
            <w:tcW w:w="4480" w:type="dxa"/>
            <w:tcBorders>
              <w:top w:val="single" w:sz="4" w:space="0" w:color="auto"/>
              <w:left w:val="single" w:sz="4" w:space="0" w:color="auto"/>
              <w:bottom w:val="single" w:sz="4" w:space="0" w:color="auto"/>
              <w:right w:val="single" w:sz="4" w:space="0" w:color="auto"/>
            </w:tcBorders>
          </w:tcPr>
          <w:p w:rsidR="006C17AD" w:rsidRDefault="006C17AD">
            <w:pPr>
              <w:spacing w:line="360" w:lineRule="exact"/>
              <w:jc w:val="center"/>
              <w:rPr>
                <w:bCs/>
                <w:sz w:val="26"/>
                <w:szCs w:val="26"/>
              </w:rPr>
            </w:pPr>
          </w:p>
        </w:tc>
      </w:tr>
    </w:tbl>
    <w:p w:rsidR="006C17AD" w:rsidRDefault="006C17AD" w:rsidP="006C17AD">
      <w:pPr>
        <w:widowControl w:val="0"/>
        <w:spacing w:line="360" w:lineRule="exact"/>
        <w:ind w:right="-7"/>
        <w:jc w:val="both"/>
        <w:rPr>
          <w:i/>
          <w:iCs/>
          <w:sz w:val="26"/>
          <w:szCs w:val="26"/>
        </w:rPr>
      </w:pPr>
      <w:r>
        <w:rPr>
          <w:i/>
          <w:iCs/>
          <w:sz w:val="26"/>
          <w:szCs w:val="26"/>
        </w:rPr>
        <w:t>* Nếu chưa đạt thì chỉ ra đã đạt được khoảng bao nhiêu % của yêu cầu, lý do.</w:t>
      </w:r>
    </w:p>
    <w:p w:rsidR="006C17AD" w:rsidRDefault="006C17AD" w:rsidP="006C17AD">
      <w:pPr>
        <w:widowControl w:val="0"/>
        <w:spacing w:line="360" w:lineRule="exact"/>
        <w:jc w:val="both"/>
        <w:rPr>
          <w:sz w:val="26"/>
          <w:szCs w:val="26"/>
        </w:rPr>
      </w:pPr>
      <w:r>
        <w:rPr>
          <w:i/>
          <w:iCs/>
          <w:sz w:val="26"/>
          <w:szCs w:val="26"/>
        </w:rPr>
        <w:t>* Trường hợp không đánh giá được cần ghi rõ lý do: Không có minh chứng hoặc tiêu chí không phù hợp, hoặc lý do khác</w:t>
      </w:r>
      <w:r>
        <w:rPr>
          <w:i/>
          <w:iCs/>
          <w:sz w:val="26"/>
          <w:szCs w:val="26"/>
        </w:rPr>
        <w:tab/>
      </w:r>
      <w:r>
        <w:rPr>
          <w:i/>
          <w:iCs/>
          <w:sz w:val="26"/>
          <w:szCs w:val="26"/>
        </w:rPr>
        <w:tab/>
      </w:r>
      <w:r>
        <w:rPr>
          <w:sz w:val="26"/>
          <w:szCs w:val="26"/>
        </w:rPr>
        <w:tab/>
        <w:t xml:space="preserve">  </w:t>
      </w:r>
    </w:p>
    <w:p w:rsidR="00F16637" w:rsidRDefault="00F16637">
      <w:bookmarkStart w:id="0" w:name="_GoBack"/>
      <w:bookmarkEnd w:id="0"/>
    </w:p>
    <w:sectPr w:rsidR="00F16637" w:rsidSect="00313193">
      <w:pgSz w:w="11907" w:h="16840" w:code="1"/>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Arial Narrow">
    <w:altName w:val="Courier New"/>
    <w:charset w:val="00"/>
    <w:family w:val="swiss"/>
    <w:pitch w:val="variable"/>
    <w:sig w:usb0="00000001" w:usb1="00000000" w:usb2="00000000" w:usb3="00000000" w:csb0="00000003" w:csb1="00000000"/>
  </w:font>
  <w:font w:name="TimesNewRoman,BoldOOEnc">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D483ECC"/>
    <w:multiLevelType w:val="hybridMultilevel"/>
    <w:tmpl w:val="5CBC1C1E"/>
    <w:lvl w:ilvl="0" w:tplc="852ED60E">
      <w:start w:val="77"/>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
    <w:nsid w:val="7A084991"/>
    <w:multiLevelType w:val="hybridMultilevel"/>
    <w:tmpl w:val="CD943348"/>
    <w:lvl w:ilvl="0" w:tplc="A8009CFA">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0"/>
    <w:lvlOverride w:ilvl="0"/>
    <w:lvlOverride w:ilvl="1"/>
    <w:lvlOverride w:ilvl="2"/>
    <w:lvlOverride w:ilvl="3"/>
    <w:lvlOverride w:ilvl="4"/>
    <w:lvlOverride w:ilvl="5"/>
    <w:lvlOverride w:ilvl="6"/>
    <w:lvlOverride w:ilvl="7"/>
    <w:lvlOverride w:ilvl="8"/>
  </w:num>
  <w:num w:numId="3">
    <w:abstractNumId w:val="1"/>
  </w:num>
  <w:num w:numId="4">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17AD"/>
    <w:rsid w:val="00313193"/>
    <w:rsid w:val="006C17AD"/>
    <w:rsid w:val="00F166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17AD"/>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6C17AD"/>
    <w:pPr>
      <w:jc w:val="center"/>
    </w:pPr>
    <w:rPr>
      <w:rFonts w:ascii=".VnArial Narrow" w:hAnsi=".VnArial Narrow"/>
    </w:rPr>
  </w:style>
  <w:style w:type="character" w:customStyle="1" w:styleId="TitleChar">
    <w:name w:val="Title Char"/>
    <w:basedOn w:val="DefaultParagraphFont"/>
    <w:link w:val="Title"/>
    <w:rsid w:val="006C17AD"/>
    <w:rPr>
      <w:rFonts w:ascii=".VnArial Narrow" w:eastAsia="Times New Roman" w:hAnsi=".VnArial Narrow" w:cs="Times New Roman"/>
      <w:sz w:val="28"/>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17AD"/>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6C17AD"/>
    <w:pPr>
      <w:jc w:val="center"/>
    </w:pPr>
    <w:rPr>
      <w:rFonts w:ascii=".VnArial Narrow" w:hAnsi=".VnArial Narrow"/>
    </w:rPr>
  </w:style>
  <w:style w:type="character" w:customStyle="1" w:styleId="TitleChar">
    <w:name w:val="Title Char"/>
    <w:basedOn w:val="DefaultParagraphFont"/>
    <w:link w:val="Title"/>
    <w:rsid w:val="006C17AD"/>
    <w:rPr>
      <w:rFonts w:ascii=".VnArial Narrow" w:eastAsia="Times New Roman" w:hAnsi=".VnArial Narrow" w:cs="Times New Roman"/>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4937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2778</Words>
  <Characters>15835</Characters>
  <Application>Microsoft Office Word</Application>
  <DocSecurity>0</DocSecurity>
  <Lines>131</Lines>
  <Paragraphs>37</Paragraphs>
  <ScaleCrop>false</ScaleCrop>
  <Company/>
  <LinksUpToDate>false</LinksUpToDate>
  <CharactersWithSpaces>18576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2015-11-09T08:44:00Z</dcterms:created>
  <dcterms:modified xsi:type="dcterms:W3CDTF">2015-11-09T08:44:00Z</dcterms:modified>
</cp:coreProperties>
</file>